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F274" w14:textId="77777777" w:rsidR="00395738" w:rsidRPr="00812CD0" w:rsidRDefault="00395738" w:rsidP="00B87A2A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2"/>
          <w:szCs w:val="22"/>
        </w:rPr>
      </w:pPr>
    </w:p>
    <w:p w14:paraId="32211F30" w14:textId="0B167D34" w:rsidR="005F277A" w:rsidRPr="00812CD0" w:rsidRDefault="00B617F3" w:rsidP="00861F56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2"/>
          <w:szCs w:val="22"/>
        </w:rPr>
      </w:pPr>
      <w:r w:rsidRPr="00812CD0">
        <w:rPr>
          <w:rFonts w:ascii="Times New Roman" w:hAnsi="Times New Roman"/>
          <w:b/>
          <w:kern w:val="24"/>
          <w:sz w:val="22"/>
          <w:szCs w:val="22"/>
        </w:rPr>
        <w:t>TABELA ZGODNOŚCI</w:t>
      </w:r>
    </w:p>
    <w:p w14:paraId="3BB650AD" w14:textId="6011D603" w:rsidR="00D05156" w:rsidRPr="00812CD0" w:rsidRDefault="00684E30" w:rsidP="00861F56">
      <w:pPr>
        <w:spacing w:before="120" w:line="276" w:lineRule="auto"/>
        <w:jc w:val="center"/>
        <w:rPr>
          <w:rFonts w:ascii="Times New Roman" w:hAnsi="Times New Roman"/>
          <w:sz w:val="22"/>
          <w:szCs w:val="22"/>
        </w:rPr>
      </w:pPr>
      <w:r w:rsidRPr="00812CD0">
        <w:rPr>
          <w:rFonts w:ascii="Times New Roman" w:hAnsi="Times New Roman"/>
          <w:b/>
          <w:sz w:val="22"/>
          <w:szCs w:val="22"/>
        </w:rPr>
        <w:t>Oferowanego przedmiotu zamówienia z wymogami zamawiającego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861F56" w:rsidRPr="00812CD0" w14:paraId="2FC7807E" w14:textId="77777777" w:rsidTr="00A16FF0">
        <w:tc>
          <w:tcPr>
            <w:tcW w:w="2127" w:type="dxa"/>
          </w:tcPr>
          <w:p w14:paraId="3784E150" w14:textId="05A4E468" w:rsidR="00861F56" w:rsidRPr="00812CD0" w:rsidRDefault="00861F56" w:rsidP="00861F56">
            <w:pPr>
              <w:spacing w:before="360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217" w:type="dxa"/>
          </w:tcPr>
          <w:p w14:paraId="7FC47B9F" w14:textId="6CCAAC7C" w:rsidR="00861F56" w:rsidRPr="00812CD0" w:rsidRDefault="00861F56" w:rsidP="00861F56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Dostawa urządzenia do elektrosyntezy chemicznej zintegrowanego z mieszadłem magnetycznym</w:t>
            </w:r>
            <w:r w:rsidRPr="00812CD0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861F56" w:rsidRPr="00812CD0" w14:paraId="18AF3F84" w14:textId="77777777" w:rsidTr="00A16FF0">
        <w:trPr>
          <w:trHeight w:val="242"/>
        </w:trPr>
        <w:tc>
          <w:tcPr>
            <w:tcW w:w="2127" w:type="dxa"/>
          </w:tcPr>
          <w:p w14:paraId="139933D3" w14:textId="02D0D859" w:rsidR="00861F56" w:rsidRPr="00812CD0" w:rsidRDefault="00861F56" w:rsidP="00861F56">
            <w:pPr>
              <w:spacing w:before="360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217" w:type="dxa"/>
          </w:tcPr>
          <w:p w14:paraId="7765D527" w14:textId="5D5D5FE6" w:rsidR="00861F56" w:rsidRPr="00812CD0" w:rsidRDefault="00861F56" w:rsidP="00861F56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ZP-2401-6/22</w:t>
            </w:r>
          </w:p>
        </w:tc>
      </w:tr>
      <w:tr w:rsidR="00861F56" w:rsidRPr="00812CD0" w14:paraId="7070ACF8" w14:textId="77777777" w:rsidTr="00A16FF0">
        <w:tc>
          <w:tcPr>
            <w:tcW w:w="2127" w:type="dxa"/>
          </w:tcPr>
          <w:p w14:paraId="162478A8" w14:textId="2317D216" w:rsidR="00861F56" w:rsidRPr="00812CD0" w:rsidRDefault="00861F56" w:rsidP="00861F56">
            <w:pPr>
              <w:spacing w:before="360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217" w:type="dxa"/>
          </w:tcPr>
          <w:p w14:paraId="1035865F" w14:textId="22A00598" w:rsidR="00861F56" w:rsidRPr="00812CD0" w:rsidRDefault="00861F56" w:rsidP="00861F56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>Instytutu Chemii Organicznej Polskiej Akademii Nauk</w:t>
            </w:r>
          </w:p>
        </w:tc>
      </w:tr>
      <w:tr w:rsidR="00DC733A" w:rsidRPr="00812CD0" w14:paraId="139E035C" w14:textId="77777777" w:rsidTr="00A16FF0">
        <w:tc>
          <w:tcPr>
            <w:tcW w:w="2127" w:type="dxa"/>
          </w:tcPr>
          <w:p w14:paraId="6627C9FD" w14:textId="77777777" w:rsidR="00DC733A" w:rsidRPr="00812CD0" w:rsidRDefault="00DC733A" w:rsidP="00861F56">
            <w:pPr>
              <w:spacing w:before="360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17" w:type="dxa"/>
          </w:tcPr>
          <w:p w14:paraId="1F7CD903" w14:textId="77777777" w:rsidR="00DC733A" w:rsidRPr="00812CD0" w:rsidRDefault="00DC733A" w:rsidP="00861F56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61F56" w:rsidRPr="00812CD0" w14:paraId="2AF961D6" w14:textId="77777777" w:rsidTr="00A16FF0">
        <w:trPr>
          <w:trHeight w:val="80"/>
        </w:trPr>
        <w:tc>
          <w:tcPr>
            <w:tcW w:w="2127" w:type="dxa"/>
          </w:tcPr>
          <w:p w14:paraId="2DA8AAB8" w14:textId="4C221ED1" w:rsidR="00861F56" w:rsidRPr="00812CD0" w:rsidRDefault="00861F56" w:rsidP="00861F56">
            <w:pPr>
              <w:spacing w:before="36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217" w:type="dxa"/>
          </w:tcPr>
          <w:p w14:paraId="5F7675AB" w14:textId="77777777" w:rsidR="00861F56" w:rsidRPr="00812CD0" w:rsidRDefault="00861F56" w:rsidP="00861F56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Tryb </w:t>
            </w: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>podstawowy</w:t>
            </w:r>
            <w:r w:rsidRPr="00812CD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bez negocjacji </w:t>
            </w:r>
            <w:r w:rsidRPr="00812CD0">
              <w:rPr>
                <w:rFonts w:ascii="Times New Roman" w:hAnsi="Times New Roman"/>
                <w:sz w:val="22"/>
                <w:szCs w:val="22"/>
              </w:rPr>
              <w:t xml:space="preserve">na podstawie art. 275 pkt. 1 ustawy z dnia 11 września 2019 r. Prawo zamówień publicznych (Dz. U. z 2021, poz. 1129 z </w:t>
            </w:r>
            <w:proofErr w:type="spellStart"/>
            <w:r w:rsidRPr="00812CD0">
              <w:rPr>
                <w:rFonts w:ascii="Times New Roman" w:hAnsi="Times New Roman"/>
                <w:sz w:val="22"/>
                <w:szCs w:val="22"/>
              </w:rPr>
              <w:t>późn</w:t>
            </w:r>
            <w:proofErr w:type="spellEnd"/>
            <w:r w:rsidRPr="00812CD0">
              <w:rPr>
                <w:rFonts w:ascii="Times New Roman" w:hAnsi="Times New Roman"/>
                <w:sz w:val="22"/>
                <w:szCs w:val="22"/>
              </w:rPr>
              <w:t>. zm.)</w:t>
            </w:r>
          </w:p>
          <w:p w14:paraId="3AAA1BCD" w14:textId="540503FA" w:rsidR="00861F56" w:rsidRPr="00812CD0" w:rsidRDefault="00861F56" w:rsidP="00861F56">
            <w:pPr>
              <w:spacing w:before="360" w:line="288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DEBD36C" w14:textId="6A0FB268" w:rsidR="002167DE" w:rsidRPr="00812CD0" w:rsidRDefault="002167DE" w:rsidP="00A9534D">
      <w:pPr>
        <w:spacing w:before="24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812CD0">
        <w:rPr>
          <w:rFonts w:ascii="Times New Roman" w:hAnsi="Times New Roman"/>
          <w:b/>
          <w:sz w:val="22"/>
          <w:szCs w:val="22"/>
        </w:rPr>
        <w:t>Dane Wykonawcy:</w:t>
      </w:r>
      <w:r w:rsidR="00DA5871" w:rsidRPr="00812CD0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812CD0" w14:paraId="6BFA5F96" w14:textId="77777777" w:rsidTr="00E97E9B">
        <w:tc>
          <w:tcPr>
            <w:tcW w:w="2518" w:type="dxa"/>
          </w:tcPr>
          <w:p w14:paraId="3B1AB0E6" w14:textId="77777777" w:rsidR="002167DE" w:rsidRPr="00812CD0" w:rsidRDefault="002167DE" w:rsidP="00A9534D">
            <w:pPr>
              <w:tabs>
                <w:tab w:val="left" w:pos="2415"/>
              </w:tabs>
              <w:spacing w:before="240"/>
              <w:ind w:left="-1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812CD0" w:rsidRDefault="002167DE" w:rsidP="00A9534D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 w:val="22"/>
                <w:szCs w:val="22"/>
              </w:rPr>
            </w:pPr>
            <w:permStart w:id="1016863770" w:edGrp="everyone"/>
            <w:r w:rsidRPr="00812CD0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DE46A6" w:rsidRPr="00812CD0">
              <w:rPr>
                <w:rFonts w:ascii="Times New Roman" w:hAnsi="Times New Roman"/>
                <w:bCs/>
                <w:sz w:val="22"/>
                <w:szCs w:val="22"/>
              </w:rPr>
              <w:t>………………………….</w:t>
            </w:r>
            <w:r w:rsidRPr="00812CD0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DE46A6" w:rsidRPr="00812CD0">
              <w:rPr>
                <w:rFonts w:ascii="Times New Roman" w:hAnsi="Times New Roman"/>
                <w:bCs/>
                <w:sz w:val="22"/>
                <w:szCs w:val="22"/>
              </w:rPr>
              <w:t>…………………….</w:t>
            </w:r>
            <w:r w:rsidRPr="00812CD0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016863770"/>
          </w:p>
        </w:tc>
      </w:tr>
      <w:tr w:rsidR="000E5CC6" w:rsidRPr="00812CD0" w14:paraId="4AB0AA83" w14:textId="77777777" w:rsidTr="00E97E9B">
        <w:tc>
          <w:tcPr>
            <w:tcW w:w="2518" w:type="dxa"/>
          </w:tcPr>
          <w:p w14:paraId="7F31F633" w14:textId="77777777" w:rsidR="002167DE" w:rsidRPr="00812CD0" w:rsidRDefault="002167DE" w:rsidP="00A9534D">
            <w:pPr>
              <w:spacing w:before="240"/>
              <w:ind w:left="-120" w:right="-10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812CD0" w:rsidRDefault="002167DE" w:rsidP="00A9534D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 w:val="22"/>
                <w:szCs w:val="22"/>
              </w:rPr>
            </w:pPr>
            <w:permStart w:id="220748339" w:edGrp="everyone"/>
            <w:r w:rsidRPr="00812CD0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DE46A6" w:rsidRPr="00812CD0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………………………………………….</w:t>
            </w:r>
            <w:r w:rsidRPr="00812CD0">
              <w:rPr>
                <w:rFonts w:ascii="Times New Roman" w:hAnsi="Times New Roman"/>
                <w:bCs/>
                <w:sz w:val="22"/>
                <w:szCs w:val="22"/>
              </w:rPr>
              <w:t>………</w:t>
            </w:r>
            <w:r w:rsidR="00DE46A6" w:rsidRPr="00812CD0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812CD0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220748339"/>
          </w:p>
        </w:tc>
      </w:tr>
      <w:tr w:rsidR="000E5CC6" w:rsidRPr="00812CD0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812CD0" w:rsidRDefault="002167DE" w:rsidP="00A9534D">
            <w:pPr>
              <w:tabs>
                <w:tab w:val="left" w:pos="2415"/>
              </w:tabs>
              <w:spacing w:before="120"/>
              <w:ind w:left="-11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Osoba upoważniona do reprezentacji: </w:t>
            </w:r>
          </w:p>
        </w:tc>
      </w:tr>
      <w:tr w:rsidR="000E5CC6" w:rsidRPr="00812CD0" w14:paraId="70F5CBA5" w14:textId="77777777" w:rsidTr="00E97E9B">
        <w:tc>
          <w:tcPr>
            <w:tcW w:w="2518" w:type="dxa"/>
          </w:tcPr>
          <w:p w14:paraId="37E98FCC" w14:textId="77777777" w:rsidR="002167DE" w:rsidRPr="00812CD0" w:rsidRDefault="002167DE" w:rsidP="00A9534D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6833" w:type="dxa"/>
          </w:tcPr>
          <w:p w14:paraId="163E5955" w14:textId="1AD67F0D" w:rsidR="002167DE" w:rsidRPr="00812CD0" w:rsidRDefault="002167DE" w:rsidP="00A9534D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 w:val="22"/>
                <w:szCs w:val="22"/>
              </w:rPr>
            </w:pPr>
            <w:permStart w:id="1546595065" w:edGrp="everyone"/>
            <w:r w:rsidRPr="00812CD0">
              <w:rPr>
                <w:rFonts w:ascii="Times New Roman" w:hAnsi="Times New Roman"/>
                <w:sz w:val="22"/>
                <w:szCs w:val="22"/>
              </w:rPr>
              <w:t>……………</w:t>
            </w:r>
            <w:r w:rsidR="00DE46A6" w:rsidRPr="00812CD0">
              <w:rPr>
                <w:rFonts w:ascii="Times New Roman" w:hAnsi="Times New Roman"/>
                <w:sz w:val="22"/>
                <w:szCs w:val="22"/>
              </w:rPr>
              <w:t>………………………………………….</w:t>
            </w:r>
            <w:r w:rsidRPr="00812CD0">
              <w:rPr>
                <w:rFonts w:ascii="Times New Roman" w:hAnsi="Times New Roman"/>
                <w:sz w:val="22"/>
                <w:szCs w:val="22"/>
              </w:rPr>
              <w:t>………………</w:t>
            </w:r>
            <w:r w:rsidR="00DE46A6" w:rsidRPr="00812CD0">
              <w:rPr>
                <w:rFonts w:ascii="Times New Roman" w:hAnsi="Times New Roman"/>
                <w:sz w:val="22"/>
                <w:szCs w:val="22"/>
              </w:rPr>
              <w:t>.</w:t>
            </w:r>
            <w:permEnd w:id="1546595065"/>
          </w:p>
        </w:tc>
      </w:tr>
      <w:tr w:rsidR="006E0838" w:rsidRPr="00812CD0" w14:paraId="259589C5" w14:textId="77777777" w:rsidTr="00E97E9B">
        <w:tc>
          <w:tcPr>
            <w:tcW w:w="2518" w:type="dxa"/>
          </w:tcPr>
          <w:p w14:paraId="20927ADF" w14:textId="77777777" w:rsidR="00DE46A6" w:rsidRPr="00812CD0" w:rsidRDefault="002167DE" w:rsidP="00A9534D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 xml:space="preserve">stanowisko </w:t>
            </w:r>
            <w:r w:rsidR="00DE46A6" w:rsidRPr="00812CD0">
              <w:rPr>
                <w:rFonts w:ascii="Times New Roman" w:hAnsi="Times New Roman"/>
                <w:sz w:val="22"/>
                <w:szCs w:val="22"/>
              </w:rPr>
              <w:t xml:space="preserve">/ </w:t>
            </w:r>
          </w:p>
          <w:p w14:paraId="2E806F4A" w14:textId="77777777" w:rsidR="00DE46A6" w:rsidRPr="00812CD0" w:rsidRDefault="00DE46A6" w:rsidP="00A9534D">
            <w:pPr>
              <w:tabs>
                <w:tab w:val="left" w:pos="2415"/>
              </w:tabs>
              <w:ind w:left="-1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31D4CD78" w:rsidR="002167DE" w:rsidRPr="00812CD0" w:rsidRDefault="002167DE" w:rsidP="00A9534D">
            <w:pPr>
              <w:tabs>
                <w:tab w:val="left" w:pos="2415"/>
              </w:tabs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permStart w:id="865154562" w:edGrp="everyone"/>
            <w:r w:rsidRPr="00812CD0">
              <w:rPr>
                <w:rFonts w:ascii="Times New Roman" w:hAnsi="Times New Roman"/>
                <w:sz w:val="22"/>
                <w:szCs w:val="22"/>
              </w:rPr>
              <w:t>………………………</w:t>
            </w:r>
            <w:r w:rsidR="00DE46A6" w:rsidRPr="00812CD0">
              <w:rPr>
                <w:rFonts w:ascii="Times New Roman" w:hAnsi="Times New Roman"/>
                <w:sz w:val="22"/>
                <w:szCs w:val="22"/>
              </w:rPr>
              <w:t>………………………………………………..</w:t>
            </w:r>
            <w:permEnd w:id="865154562"/>
          </w:p>
        </w:tc>
      </w:tr>
    </w:tbl>
    <w:p w14:paraId="74D312CB" w14:textId="77777777" w:rsidR="005B76BE" w:rsidRPr="00812CD0" w:rsidRDefault="005B76BE" w:rsidP="00A9534D">
      <w:pPr>
        <w:spacing w:before="12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084F9D8" w14:textId="77777777" w:rsidR="00D05156" w:rsidRPr="00812CD0" w:rsidRDefault="00D05156" w:rsidP="00A9534D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812CD0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812CD0">
        <w:rPr>
          <w:rFonts w:ascii="Times New Roman" w:hAnsi="Times New Roman"/>
          <w:sz w:val="22"/>
          <w:szCs w:val="22"/>
        </w:rPr>
        <w:t>:</w:t>
      </w:r>
    </w:p>
    <w:p w14:paraId="6871B64C" w14:textId="77777777" w:rsidR="00BD308E" w:rsidRPr="00812CD0" w:rsidRDefault="00BD308E" w:rsidP="00A9534D">
      <w:pPr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541"/>
        <w:gridCol w:w="3441"/>
        <w:gridCol w:w="5652"/>
      </w:tblGrid>
      <w:tr w:rsidR="000E5CC6" w:rsidRPr="00812CD0" w14:paraId="42C731CE" w14:textId="77777777" w:rsidTr="001249CC">
        <w:trPr>
          <w:jc w:val="center"/>
        </w:trPr>
        <w:tc>
          <w:tcPr>
            <w:tcW w:w="516" w:type="dxa"/>
            <w:vAlign w:val="center"/>
          </w:tcPr>
          <w:p w14:paraId="6D6B71D9" w14:textId="77777777" w:rsidR="00B617F3" w:rsidRPr="00812CD0" w:rsidRDefault="00B617F3" w:rsidP="00A9534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3448" w:type="dxa"/>
            <w:vAlign w:val="center"/>
          </w:tcPr>
          <w:p w14:paraId="4DFB95C8" w14:textId="77777777" w:rsidR="00B617F3" w:rsidRPr="00812CD0" w:rsidRDefault="00B617F3" w:rsidP="00A9534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>Minimalne parametry wymagane przez Zamawiającego</w:t>
            </w:r>
          </w:p>
        </w:tc>
        <w:tc>
          <w:tcPr>
            <w:tcW w:w="5670" w:type="dxa"/>
            <w:vAlign w:val="center"/>
          </w:tcPr>
          <w:p w14:paraId="47ADEE8D" w14:textId="77777777" w:rsidR="00B617F3" w:rsidRPr="00812CD0" w:rsidRDefault="00B617F3" w:rsidP="00A9534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>Parametry oferowane przez Wykonawcę</w:t>
            </w:r>
          </w:p>
          <w:p w14:paraId="76A56957" w14:textId="77777777" w:rsidR="00B617F3" w:rsidRPr="00812CD0" w:rsidRDefault="00B617F3" w:rsidP="00A9534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12CD0">
              <w:rPr>
                <w:rFonts w:ascii="Times New Roman" w:hAnsi="Times New Roman"/>
                <w:i/>
                <w:sz w:val="22"/>
                <w:szCs w:val="22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0E5CC6" w:rsidRPr="00812CD0" w14:paraId="571C73C4" w14:textId="77777777" w:rsidTr="001249CC">
        <w:trPr>
          <w:trHeight w:val="1605"/>
          <w:jc w:val="center"/>
        </w:trPr>
        <w:tc>
          <w:tcPr>
            <w:tcW w:w="516" w:type="dxa"/>
          </w:tcPr>
          <w:p w14:paraId="6ECE87C5" w14:textId="382BC0AF" w:rsidR="00B617F3" w:rsidRPr="00812CD0" w:rsidRDefault="008A4F38" w:rsidP="002C783B">
            <w:pPr>
              <w:spacing w:before="240" w:after="6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  <w:r w:rsidR="00570EE3" w:rsidRPr="00812CD0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3448" w:type="dxa"/>
          </w:tcPr>
          <w:p w14:paraId="043B8BE7" w14:textId="48F0236D" w:rsidR="0004299E" w:rsidRPr="00812CD0" w:rsidRDefault="00EB22D9" w:rsidP="002C783B">
            <w:pPr>
              <w:spacing w:before="240" w:after="60"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>Urządzenie do elektrosyntezy chemicznej zintegrowane z mieszadłem magnetycznym</w:t>
            </w:r>
          </w:p>
        </w:tc>
        <w:tc>
          <w:tcPr>
            <w:tcW w:w="5670" w:type="dxa"/>
          </w:tcPr>
          <w:p w14:paraId="7B72CFCA" w14:textId="77777777" w:rsidR="0017181F" w:rsidRPr="00812CD0" w:rsidRDefault="00570EE3" w:rsidP="002C783B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812CD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Producent</w:t>
            </w:r>
            <w:r w:rsidR="0017181F" w:rsidRPr="00812CD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</w:t>
            </w:r>
            <w:r w:rsidR="00410A90" w:rsidRPr="00812CD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410A90" w:rsidRPr="00812CD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</w:r>
            <w:r w:rsidR="002167DE" w:rsidRPr="00812CD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ermStart w:id="784669391" w:edGrp="everyone"/>
            <w:r w:rsidR="002167DE" w:rsidRPr="00812CD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                                               </w:t>
            </w:r>
            <w:r w:rsidR="00410A90" w:rsidRPr="00812CD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    </w:t>
            </w:r>
            <w:r w:rsidR="002167DE" w:rsidRPr="00812CD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             </w:t>
            </w:r>
            <w:permEnd w:id="784669391"/>
            <w:r w:rsidR="002167DE" w:rsidRPr="00812CD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</w:p>
          <w:p w14:paraId="7E9A8565" w14:textId="77777777" w:rsidR="0017181F" w:rsidRPr="00812CD0" w:rsidRDefault="0017181F" w:rsidP="002C783B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proofErr w:type="spellStart"/>
            <w:r w:rsidRPr="00812CD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</w:t>
            </w:r>
            <w:r w:rsidR="00570EE3" w:rsidRPr="00812CD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yp</w:t>
            </w:r>
            <w:proofErr w:type="spellEnd"/>
            <w:r w:rsidRPr="00812CD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</w:t>
            </w:r>
            <w:r w:rsidR="002167DE" w:rsidRPr="00812CD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  <w:t xml:space="preserve"> </w:t>
            </w:r>
            <w:permStart w:id="63665356" w:edGrp="everyone"/>
            <w:r w:rsidR="002167DE" w:rsidRPr="00812CD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                                                     </w:t>
            </w:r>
            <w:r w:rsidR="00410A90" w:rsidRPr="00812CD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   </w:t>
            </w:r>
            <w:r w:rsidR="002167DE" w:rsidRPr="00812CD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      </w:t>
            </w:r>
            <w:r w:rsidR="00D9043F" w:rsidRPr="00812CD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2167DE" w:rsidRPr="00812CD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ermEnd w:id="63665356"/>
          </w:p>
          <w:p w14:paraId="08FC6E34" w14:textId="77777777" w:rsidR="00B617F3" w:rsidRPr="00812CD0" w:rsidRDefault="0017181F" w:rsidP="002C783B">
            <w:pPr>
              <w:tabs>
                <w:tab w:val="left" w:pos="1141"/>
              </w:tabs>
              <w:spacing w:before="240" w:line="276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812CD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M</w:t>
            </w:r>
            <w:r w:rsidR="00570EE3" w:rsidRPr="00812CD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odel:</w:t>
            </w:r>
            <w:r w:rsidRPr="00812CD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410A90" w:rsidRPr="00812CD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</w:r>
            <w:r w:rsidR="00C6184E" w:rsidRPr="00812CD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ermStart w:id="1766477721" w:edGrp="everyone"/>
            <w:r w:rsidR="002167DE" w:rsidRPr="00812CD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                                                         </w:t>
            </w:r>
            <w:r w:rsidR="00410A90" w:rsidRPr="00812CD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    </w:t>
            </w:r>
            <w:r w:rsidR="002167DE" w:rsidRPr="00812CD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   </w:t>
            </w:r>
            <w:permEnd w:id="1766477721"/>
          </w:p>
        </w:tc>
      </w:tr>
      <w:tr w:rsidR="000E5CC6" w:rsidRPr="00812CD0" w14:paraId="7BBC6FE3" w14:textId="77777777" w:rsidTr="001249CC">
        <w:trPr>
          <w:trHeight w:val="434"/>
          <w:jc w:val="center"/>
        </w:trPr>
        <w:tc>
          <w:tcPr>
            <w:tcW w:w="516" w:type="dxa"/>
          </w:tcPr>
          <w:p w14:paraId="79920CDA" w14:textId="1FAC9D08" w:rsidR="006446AE" w:rsidRPr="00812CD0" w:rsidRDefault="008A4F38" w:rsidP="002C783B">
            <w:pPr>
              <w:spacing w:before="60" w:after="6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9118" w:type="dxa"/>
            <w:gridSpan w:val="2"/>
            <w:vAlign w:val="center"/>
          </w:tcPr>
          <w:p w14:paraId="7304018D" w14:textId="7757619A" w:rsidR="006446AE" w:rsidRPr="00812CD0" w:rsidRDefault="00EB22D9" w:rsidP="002C783B">
            <w:pPr>
              <w:pStyle w:val="Nagwek1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12CD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Urządzenie do elektrosyntezy chemicznej zintegrowane z mieszadłem magnetycznym</w:t>
            </w:r>
            <w:r w:rsidR="00217848" w:rsidRPr="00812CD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o parametrach nie gorszych niż:</w:t>
            </w:r>
          </w:p>
        </w:tc>
      </w:tr>
    </w:tbl>
    <w:tbl>
      <w:tblPr>
        <w:tblStyle w:val="Tabela-Siatka2"/>
        <w:tblW w:w="96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5362"/>
      </w:tblGrid>
      <w:tr w:rsidR="001249CC" w:rsidRPr="00812CD0" w14:paraId="7776AE06" w14:textId="77777777" w:rsidTr="00740F3C">
        <w:trPr>
          <w:trHeight w:val="145"/>
        </w:trPr>
        <w:tc>
          <w:tcPr>
            <w:tcW w:w="566" w:type="dxa"/>
          </w:tcPr>
          <w:p w14:paraId="0FB1BF17" w14:textId="15B08DAB" w:rsidR="001249CC" w:rsidRPr="00812CD0" w:rsidRDefault="001249CC" w:rsidP="002C783B">
            <w:pPr>
              <w:suppressAutoHyphens w:val="0"/>
              <w:spacing w:line="276" w:lineRule="auto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812CD0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a)</w:t>
            </w:r>
          </w:p>
        </w:tc>
        <w:tc>
          <w:tcPr>
            <w:tcW w:w="3687" w:type="dxa"/>
          </w:tcPr>
          <w:p w14:paraId="30FC7BDF" w14:textId="5B5F9D3F" w:rsidR="001249CC" w:rsidRPr="00812CD0" w:rsidRDefault="003D1E82" w:rsidP="002C783B">
            <w:pPr>
              <w:suppressAutoHyphens w:val="0"/>
              <w:spacing w:line="276" w:lineRule="auto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 xml:space="preserve">Urządzenie kompatybilne ze zestandaryzowanymi szklanymi </w:t>
            </w:r>
            <w:r w:rsidRPr="00812CD0">
              <w:rPr>
                <w:rFonts w:ascii="Times New Roman" w:hAnsi="Times New Roman"/>
                <w:sz w:val="22"/>
                <w:szCs w:val="22"/>
              </w:rPr>
              <w:lastRenderedPageBreak/>
              <w:t>fiolkami reakcyjnymi o pojemnościach 1, 2, 5, 10 i 20 ml</w:t>
            </w:r>
          </w:p>
        </w:tc>
        <w:tc>
          <w:tcPr>
            <w:tcW w:w="5362" w:type="dxa"/>
          </w:tcPr>
          <w:p w14:paraId="6128DB6C" w14:textId="00EAE175" w:rsidR="001249CC" w:rsidRPr="00812CD0" w:rsidRDefault="001249CC" w:rsidP="002C783B">
            <w:pPr>
              <w:suppressAutoHyphens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 </w:t>
            </w:r>
            <w:permStart w:id="1354585355" w:edGrp="everyone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</w:t>
            </w:r>
            <w:r w:rsidR="00402979"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</w:t>
            </w:r>
            <w:permEnd w:id="1354585355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1249CC" w:rsidRPr="00812CD0" w14:paraId="37930437" w14:textId="77777777" w:rsidTr="00740F3C">
        <w:trPr>
          <w:trHeight w:val="145"/>
        </w:trPr>
        <w:tc>
          <w:tcPr>
            <w:tcW w:w="566" w:type="dxa"/>
          </w:tcPr>
          <w:p w14:paraId="1EFF1CAF" w14:textId="3E249835" w:rsidR="001249CC" w:rsidRPr="00812CD0" w:rsidRDefault="001249CC" w:rsidP="002C783B">
            <w:pPr>
              <w:suppressAutoHyphens w:val="0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812CD0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b)</w:t>
            </w:r>
          </w:p>
        </w:tc>
        <w:tc>
          <w:tcPr>
            <w:tcW w:w="3687" w:type="dxa"/>
          </w:tcPr>
          <w:p w14:paraId="3BFC2CD5" w14:textId="4963A1E2" w:rsidR="001249CC" w:rsidRPr="00812CD0" w:rsidRDefault="003D1E82" w:rsidP="002C783B">
            <w:pPr>
              <w:suppressAutoHyphens w:val="0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>Urządzenie kompatybilne z przystawką do prowadzania reakcji poza urządzeniem, np. reakcji w określonych temperaturach, umożliwiającą monitorowanie przebiegu reakcji</w:t>
            </w:r>
          </w:p>
        </w:tc>
        <w:tc>
          <w:tcPr>
            <w:tcW w:w="5362" w:type="dxa"/>
          </w:tcPr>
          <w:p w14:paraId="5450B740" w14:textId="7F40C8E5" w:rsidR="001249CC" w:rsidRPr="00812CD0" w:rsidRDefault="001249CC" w:rsidP="002C783B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583418360" w:edGrp="everyone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583418360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1249CC" w:rsidRPr="00812CD0" w14:paraId="28F3334B" w14:textId="77777777" w:rsidTr="00740F3C">
        <w:trPr>
          <w:trHeight w:val="1104"/>
        </w:trPr>
        <w:tc>
          <w:tcPr>
            <w:tcW w:w="566" w:type="dxa"/>
          </w:tcPr>
          <w:p w14:paraId="1E159663" w14:textId="3DFE698A" w:rsidR="001249CC" w:rsidRPr="00812CD0" w:rsidRDefault="001249CC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812CD0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c)</w:t>
            </w:r>
          </w:p>
        </w:tc>
        <w:tc>
          <w:tcPr>
            <w:tcW w:w="3687" w:type="dxa"/>
            <w:shd w:val="clear" w:color="auto" w:fill="auto"/>
          </w:tcPr>
          <w:p w14:paraId="3D3716BA" w14:textId="4321F6E4" w:rsidR="001249CC" w:rsidRPr="00812CD0" w:rsidRDefault="003D1E82" w:rsidP="002C783B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>Urządzenie kompatybilne z trójelektrodowym układem do pomiarów woltamperometrii cyklicznej</w:t>
            </w:r>
          </w:p>
        </w:tc>
        <w:tc>
          <w:tcPr>
            <w:tcW w:w="5362" w:type="dxa"/>
          </w:tcPr>
          <w:p w14:paraId="056FB158" w14:textId="3077A6B8" w:rsidR="001249CC" w:rsidRPr="00812CD0" w:rsidRDefault="001249CC" w:rsidP="00A9534D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456864040" w:edGrp="everyone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456864040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576084" w:rsidRPr="00812CD0" w14:paraId="3AC17F8E" w14:textId="77777777" w:rsidTr="00740F3C">
        <w:trPr>
          <w:trHeight w:val="1104"/>
        </w:trPr>
        <w:tc>
          <w:tcPr>
            <w:tcW w:w="566" w:type="dxa"/>
          </w:tcPr>
          <w:p w14:paraId="10B1E497" w14:textId="0FA12CD0" w:rsidR="00576084" w:rsidRPr="00812CD0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812CD0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d)</w:t>
            </w:r>
          </w:p>
        </w:tc>
        <w:tc>
          <w:tcPr>
            <w:tcW w:w="3687" w:type="dxa"/>
            <w:shd w:val="clear" w:color="auto" w:fill="auto"/>
          </w:tcPr>
          <w:p w14:paraId="139B3406" w14:textId="4AFC5889" w:rsidR="00576084" w:rsidRPr="00812CD0" w:rsidRDefault="003D1E82" w:rsidP="008E726D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>Urządzenie kompatybilne z zestandaryzowaną podzieloną celą elektrolityczną o pojemności 2x 3-6 ml</w:t>
            </w:r>
          </w:p>
        </w:tc>
        <w:tc>
          <w:tcPr>
            <w:tcW w:w="5362" w:type="dxa"/>
          </w:tcPr>
          <w:p w14:paraId="44278260" w14:textId="41DECD72" w:rsidR="00576084" w:rsidRPr="00812CD0" w:rsidRDefault="00576084" w:rsidP="00A9534D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536560377" w:edGrp="everyone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536560377"/>
          </w:p>
        </w:tc>
      </w:tr>
      <w:tr w:rsidR="001249CC" w:rsidRPr="00812CD0" w14:paraId="5A7CB1CA" w14:textId="77777777" w:rsidTr="00740F3C">
        <w:trPr>
          <w:trHeight w:val="2293"/>
        </w:trPr>
        <w:tc>
          <w:tcPr>
            <w:tcW w:w="566" w:type="dxa"/>
          </w:tcPr>
          <w:p w14:paraId="1503922D" w14:textId="48C96074" w:rsidR="001249CC" w:rsidRPr="00812CD0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812CD0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e)</w:t>
            </w:r>
          </w:p>
        </w:tc>
        <w:tc>
          <w:tcPr>
            <w:tcW w:w="3687" w:type="dxa"/>
          </w:tcPr>
          <w:p w14:paraId="450B783A" w14:textId="68C84706" w:rsidR="001249CC" w:rsidRPr="00812CD0" w:rsidRDefault="003D1E82" w:rsidP="002C783B">
            <w:pPr>
              <w:suppressAutoHyphens w:val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>Urządzenie kompatybilne z zestandaryzowanymi elektrodami wykonanymi z następujących materiałów: grafit, węgiel szklisty, usieciowany węgiel szklisty, ołów, wolfram, niob, miedź, magnez, tytan, cynk, stal nierdzewna, platyna, złoto, srebro, glin, cyna, nikiel, kobalt, diament domieszkowany borem</w:t>
            </w:r>
          </w:p>
        </w:tc>
        <w:tc>
          <w:tcPr>
            <w:tcW w:w="5362" w:type="dxa"/>
          </w:tcPr>
          <w:p w14:paraId="64102588" w14:textId="41142E2F" w:rsidR="001249CC" w:rsidRPr="00812CD0" w:rsidRDefault="001249CC" w:rsidP="00A9534D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260986041" w:edGrp="everyone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  <w:r w:rsidR="00402979"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</w:t>
            </w:r>
            <w:permEnd w:id="260986041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1249CC" w:rsidRPr="00812CD0" w14:paraId="234B684F" w14:textId="77777777" w:rsidTr="00740F3C">
        <w:trPr>
          <w:trHeight w:val="825"/>
        </w:trPr>
        <w:tc>
          <w:tcPr>
            <w:tcW w:w="566" w:type="dxa"/>
          </w:tcPr>
          <w:p w14:paraId="7CBD74FC" w14:textId="62E8C560" w:rsidR="001249CC" w:rsidRPr="00812CD0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812CD0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f)</w:t>
            </w:r>
          </w:p>
        </w:tc>
        <w:tc>
          <w:tcPr>
            <w:tcW w:w="3687" w:type="dxa"/>
          </w:tcPr>
          <w:p w14:paraId="0B3DE940" w14:textId="72E290CD" w:rsidR="001249CC" w:rsidRPr="00812CD0" w:rsidRDefault="003D1E82" w:rsidP="002C783B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>Urządzenie pracujące przy napięciu prądu</w:t>
            </w:r>
            <w:r w:rsidR="00402979" w:rsidRPr="00812CD0">
              <w:rPr>
                <w:rFonts w:ascii="Times New Roman" w:hAnsi="Times New Roman"/>
                <w:sz w:val="22"/>
                <w:szCs w:val="22"/>
              </w:rPr>
              <w:t xml:space="preserve"> w zakresie co najmniej 0-10 V (ustawienie z dokładnością do 0,01 V)</w:t>
            </w:r>
          </w:p>
        </w:tc>
        <w:tc>
          <w:tcPr>
            <w:tcW w:w="5362" w:type="dxa"/>
          </w:tcPr>
          <w:p w14:paraId="6129FFE9" w14:textId="7C55E4B5" w:rsidR="001249CC" w:rsidRPr="00812CD0" w:rsidRDefault="001249CC" w:rsidP="00A9534D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2111973307" w:edGrp="everyone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2111973307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1249CC" w:rsidRPr="00812CD0" w14:paraId="5DEFEFFD" w14:textId="77777777" w:rsidTr="00740F3C">
        <w:trPr>
          <w:trHeight w:val="837"/>
        </w:trPr>
        <w:tc>
          <w:tcPr>
            <w:tcW w:w="566" w:type="dxa"/>
          </w:tcPr>
          <w:p w14:paraId="1EED704C" w14:textId="36194ECD" w:rsidR="001249CC" w:rsidRPr="00812CD0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812CD0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g)</w:t>
            </w:r>
          </w:p>
        </w:tc>
        <w:tc>
          <w:tcPr>
            <w:tcW w:w="3687" w:type="dxa"/>
          </w:tcPr>
          <w:p w14:paraId="15F9E609" w14:textId="7AE9BBF3" w:rsidR="001249CC" w:rsidRPr="00812CD0" w:rsidRDefault="003D1E82" w:rsidP="003D1E8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>Urządzenie pracujące przy n</w:t>
            </w:r>
            <w:r w:rsidR="00402979" w:rsidRPr="00812CD0">
              <w:rPr>
                <w:rFonts w:ascii="Times New Roman" w:hAnsi="Times New Roman"/>
                <w:sz w:val="22"/>
                <w:szCs w:val="22"/>
              </w:rPr>
              <w:t xml:space="preserve">atężenie w zakresie co najmniej 0-100 </w:t>
            </w:r>
            <w:proofErr w:type="spellStart"/>
            <w:r w:rsidR="00402979" w:rsidRPr="00812CD0">
              <w:rPr>
                <w:rFonts w:ascii="Times New Roman" w:hAnsi="Times New Roman"/>
                <w:sz w:val="22"/>
                <w:szCs w:val="22"/>
              </w:rPr>
              <w:t>mA</w:t>
            </w:r>
            <w:proofErr w:type="spellEnd"/>
            <w:r w:rsidR="00402979" w:rsidRPr="00812CD0">
              <w:rPr>
                <w:rFonts w:ascii="Times New Roman" w:hAnsi="Times New Roman"/>
                <w:sz w:val="22"/>
                <w:szCs w:val="22"/>
              </w:rPr>
              <w:t xml:space="preserve"> (ustawienie z dokładnością do 0,1 </w:t>
            </w:r>
            <w:proofErr w:type="spellStart"/>
            <w:r w:rsidR="00402979" w:rsidRPr="00812CD0">
              <w:rPr>
                <w:rFonts w:ascii="Times New Roman" w:hAnsi="Times New Roman"/>
                <w:sz w:val="22"/>
                <w:szCs w:val="22"/>
              </w:rPr>
              <w:t>mA</w:t>
            </w:r>
            <w:proofErr w:type="spellEnd"/>
            <w:r w:rsidR="00402979" w:rsidRPr="00812CD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362" w:type="dxa"/>
          </w:tcPr>
          <w:p w14:paraId="2EFA9341" w14:textId="64B089E8" w:rsidR="001249CC" w:rsidRPr="00812CD0" w:rsidRDefault="001249CC" w:rsidP="00A9534D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2081897912" w:edGrp="everyone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2081897912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1249CC" w:rsidRPr="00812CD0" w14:paraId="49E1592F" w14:textId="77777777" w:rsidTr="00740F3C">
        <w:trPr>
          <w:trHeight w:val="509"/>
        </w:trPr>
        <w:tc>
          <w:tcPr>
            <w:tcW w:w="566" w:type="dxa"/>
          </w:tcPr>
          <w:p w14:paraId="58D6B2C5" w14:textId="14EDA20B" w:rsidR="001249CC" w:rsidRPr="00812CD0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812CD0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h)</w:t>
            </w:r>
          </w:p>
        </w:tc>
        <w:tc>
          <w:tcPr>
            <w:tcW w:w="3687" w:type="dxa"/>
          </w:tcPr>
          <w:p w14:paraId="3F95250E" w14:textId="595CEB33" w:rsidR="001249CC" w:rsidRPr="00812CD0" w:rsidRDefault="00B3252C" w:rsidP="002C783B">
            <w:pPr>
              <w:suppressAutoHyphens w:val="0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>Moc silnika mieszadła nie mniejsza niż 9 W</w:t>
            </w:r>
          </w:p>
        </w:tc>
        <w:tc>
          <w:tcPr>
            <w:tcW w:w="5362" w:type="dxa"/>
          </w:tcPr>
          <w:p w14:paraId="57BB5CBB" w14:textId="43644A1B" w:rsidR="001249CC" w:rsidRPr="00812CD0" w:rsidRDefault="001249CC" w:rsidP="00A9534D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480451756" w:edGrp="everyone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</w:t>
            </w:r>
            <w:r w:rsidR="00402979"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</w:t>
            </w:r>
            <w:permEnd w:id="480451756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1249CC" w:rsidRPr="00812CD0" w14:paraId="24F66C66" w14:textId="77777777" w:rsidTr="00740F3C">
        <w:trPr>
          <w:trHeight w:val="825"/>
        </w:trPr>
        <w:tc>
          <w:tcPr>
            <w:tcW w:w="566" w:type="dxa"/>
          </w:tcPr>
          <w:p w14:paraId="65274573" w14:textId="5828ED40" w:rsidR="001249CC" w:rsidRPr="00812CD0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812CD0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i)</w:t>
            </w:r>
          </w:p>
        </w:tc>
        <w:tc>
          <w:tcPr>
            <w:tcW w:w="3687" w:type="dxa"/>
          </w:tcPr>
          <w:p w14:paraId="2EA043C4" w14:textId="6C821B6F" w:rsidR="001249CC" w:rsidRPr="00812CD0" w:rsidRDefault="00B3252C" w:rsidP="002C783B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 xml:space="preserve">Zakres obrotów </w:t>
            </w:r>
            <w:r w:rsidR="003D1E82" w:rsidRPr="00812CD0">
              <w:rPr>
                <w:rFonts w:ascii="Times New Roman" w:hAnsi="Times New Roman"/>
                <w:sz w:val="22"/>
                <w:szCs w:val="22"/>
              </w:rPr>
              <w:t xml:space="preserve">mieszadła magnetycznego </w:t>
            </w:r>
            <w:r w:rsidRPr="00812CD0">
              <w:rPr>
                <w:rFonts w:ascii="Times New Roman" w:hAnsi="Times New Roman"/>
                <w:sz w:val="22"/>
                <w:szCs w:val="22"/>
              </w:rPr>
              <w:t xml:space="preserve">nie mniejszy niż 50-1500 </w:t>
            </w:r>
            <w:proofErr w:type="spellStart"/>
            <w:r w:rsidRPr="00812CD0">
              <w:rPr>
                <w:rFonts w:ascii="Times New Roman" w:hAnsi="Times New Roman"/>
                <w:sz w:val="22"/>
                <w:szCs w:val="22"/>
              </w:rPr>
              <w:t>obr</w:t>
            </w:r>
            <w:proofErr w:type="spellEnd"/>
            <w:r w:rsidRPr="00812CD0">
              <w:rPr>
                <w:rFonts w:ascii="Times New Roman" w:hAnsi="Times New Roman"/>
                <w:sz w:val="22"/>
                <w:szCs w:val="22"/>
              </w:rPr>
              <w:t xml:space="preserve">/min (ustawienie z dokładnością do 10 </w:t>
            </w:r>
            <w:proofErr w:type="spellStart"/>
            <w:r w:rsidRPr="00812CD0">
              <w:rPr>
                <w:rFonts w:ascii="Times New Roman" w:hAnsi="Times New Roman"/>
                <w:sz w:val="22"/>
                <w:szCs w:val="22"/>
              </w:rPr>
              <w:t>obr</w:t>
            </w:r>
            <w:proofErr w:type="spellEnd"/>
            <w:r w:rsidRPr="00812CD0">
              <w:rPr>
                <w:rFonts w:ascii="Times New Roman" w:hAnsi="Times New Roman"/>
                <w:sz w:val="22"/>
                <w:szCs w:val="22"/>
              </w:rPr>
              <w:t>./min)</w:t>
            </w:r>
          </w:p>
        </w:tc>
        <w:tc>
          <w:tcPr>
            <w:tcW w:w="5362" w:type="dxa"/>
          </w:tcPr>
          <w:p w14:paraId="55547AC3" w14:textId="66893EC6" w:rsidR="001249CC" w:rsidRPr="00812CD0" w:rsidRDefault="001249CC" w:rsidP="00A9534D">
            <w:pPr>
              <w:suppressAutoHyphens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602286483" w:edGrp="everyone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602286483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1249CC" w:rsidRPr="00812CD0" w14:paraId="046C78DB" w14:textId="77777777" w:rsidTr="00740F3C">
        <w:trPr>
          <w:trHeight w:val="254"/>
        </w:trPr>
        <w:tc>
          <w:tcPr>
            <w:tcW w:w="566" w:type="dxa"/>
          </w:tcPr>
          <w:p w14:paraId="0752B2C5" w14:textId="1EDEC33B" w:rsidR="001249CC" w:rsidRPr="00812CD0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812CD0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j)</w:t>
            </w:r>
          </w:p>
        </w:tc>
        <w:tc>
          <w:tcPr>
            <w:tcW w:w="3687" w:type="dxa"/>
          </w:tcPr>
          <w:p w14:paraId="0AA0D9E8" w14:textId="287767F4" w:rsidR="001249CC" w:rsidRPr="00812CD0" w:rsidRDefault="00BA3B2F" w:rsidP="002C783B">
            <w:pPr>
              <w:suppressAutoHyphens w:val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>Klasa ochronności co najmniej IP 40</w:t>
            </w:r>
          </w:p>
        </w:tc>
        <w:tc>
          <w:tcPr>
            <w:tcW w:w="5362" w:type="dxa"/>
          </w:tcPr>
          <w:p w14:paraId="57D43E72" w14:textId="48104FBC" w:rsidR="001249CC" w:rsidRPr="00812CD0" w:rsidRDefault="001249CC" w:rsidP="00A9534D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761556979" w:edGrp="everyone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761556979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1249CC" w:rsidRPr="00812CD0" w14:paraId="7ED59179" w14:textId="77777777" w:rsidTr="00740F3C">
        <w:trPr>
          <w:trHeight w:val="546"/>
        </w:trPr>
        <w:tc>
          <w:tcPr>
            <w:tcW w:w="566" w:type="dxa"/>
          </w:tcPr>
          <w:p w14:paraId="50650A14" w14:textId="57104673" w:rsidR="001249CC" w:rsidRPr="00812CD0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812CD0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k</w:t>
            </w:r>
            <w:r w:rsidR="001249CC" w:rsidRPr="00812CD0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687" w:type="dxa"/>
          </w:tcPr>
          <w:p w14:paraId="4F4074A9" w14:textId="5607F080" w:rsidR="001249CC" w:rsidRPr="00812CD0" w:rsidRDefault="00BA3B2F" w:rsidP="002C783B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>Maksymalna dopuszczalna masa własna: 4,0 kg</w:t>
            </w:r>
          </w:p>
        </w:tc>
        <w:tc>
          <w:tcPr>
            <w:tcW w:w="5362" w:type="dxa"/>
          </w:tcPr>
          <w:p w14:paraId="76C85799" w14:textId="345F2DC0" w:rsidR="001249CC" w:rsidRPr="00812CD0" w:rsidRDefault="001249CC" w:rsidP="00A9534D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509387713" w:edGrp="everyone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509387713"/>
          </w:p>
        </w:tc>
      </w:tr>
      <w:tr w:rsidR="001249CC" w:rsidRPr="00812CD0" w14:paraId="5EC62AB1" w14:textId="77777777" w:rsidTr="00740F3C">
        <w:trPr>
          <w:trHeight w:val="1371"/>
        </w:trPr>
        <w:tc>
          <w:tcPr>
            <w:tcW w:w="566" w:type="dxa"/>
          </w:tcPr>
          <w:p w14:paraId="623AC9C3" w14:textId="7C578E82" w:rsidR="001249CC" w:rsidRPr="00812CD0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812CD0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l</w:t>
            </w:r>
            <w:r w:rsidR="001249CC" w:rsidRPr="00812CD0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687" w:type="dxa"/>
          </w:tcPr>
          <w:p w14:paraId="045B32F5" w14:textId="027C615A" w:rsidR="001249CC" w:rsidRPr="00812CD0" w:rsidRDefault="00132A6F" w:rsidP="002C783B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>Maksymalne dopuszczalne wymiary urządzenia (bez dodatkowych akcesoriów) – szerokość: 150 mm, głębokość: 300 mm; wysokość: 200 mm,</w:t>
            </w:r>
          </w:p>
        </w:tc>
        <w:tc>
          <w:tcPr>
            <w:tcW w:w="5362" w:type="dxa"/>
          </w:tcPr>
          <w:p w14:paraId="39BE90CF" w14:textId="49B9EB32" w:rsidR="001249CC" w:rsidRPr="00812CD0" w:rsidRDefault="001249CC" w:rsidP="00A9534D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278739510" w:edGrp="everyone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278739510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1249CC" w:rsidRPr="00812CD0" w14:paraId="12DFD055" w14:textId="77777777" w:rsidTr="00740F3C">
        <w:trPr>
          <w:trHeight w:val="837"/>
        </w:trPr>
        <w:tc>
          <w:tcPr>
            <w:tcW w:w="566" w:type="dxa"/>
          </w:tcPr>
          <w:p w14:paraId="7360ABCE" w14:textId="296B41B7" w:rsidR="001249CC" w:rsidRPr="00812CD0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812CD0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m</w:t>
            </w:r>
            <w:r w:rsidR="001249CC" w:rsidRPr="00812CD0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687" w:type="dxa"/>
          </w:tcPr>
          <w:p w14:paraId="5EABE011" w14:textId="35118CE8" w:rsidR="001249CC" w:rsidRPr="00812CD0" w:rsidRDefault="003D1E82" w:rsidP="002C783B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>urządzenie zaopatrzone w statyw do utrzymywania pojedynczego naczynia reakcyjnego</w:t>
            </w:r>
          </w:p>
        </w:tc>
        <w:tc>
          <w:tcPr>
            <w:tcW w:w="5362" w:type="dxa"/>
          </w:tcPr>
          <w:p w14:paraId="02BFCB1D" w14:textId="4F741E0D" w:rsidR="001249CC" w:rsidRPr="00812CD0" w:rsidRDefault="001249CC" w:rsidP="00A9534D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803189165" w:edGrp="everyone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803189165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1249CC" w:rsidRPr="00812CD0" w14:paraId="52A3F8EE" w14:textId="77777777" w:rsidTr="00740F3C">
        <w:trPr>
          <w:trHeight w:val="266"/>
        </w:trPr>
        <w:tc>
          <w:tcPr>
            <w:tcW w:w="566" w:type="dxa"/>
          </w:tcPr>
          <w:p w14:paraId="2F481A95" w14:textId="185A94A2" w:rsidR="001249CC" w:rsidRPr="00812CD0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812CD0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n</w:t>
            </w:r>
            <w:r w:rsidR="006554AC" w:rsidRPr="00812CD0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687" w:type="dxa"/>
          </w:tcPr>
          <w:p w14:paraId="7C309E77" w14:textId="38649F7F" w:rsidR="001249CC" w:rsidRPr="00812CD0" w:rsidRDefault="003D1E82" w:rsidP="002C783B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>urządzenie zaopatrzone w 2 elektrody grafitowe oraz fiolkę reakcyjną o pojemności 10 ml a z pokrywą</w:t>
            </w:r>
          </w:p>
        </w:tc>
        <w:tc>
          <w:tcPr>
            <w:tcW w:w="5362" w:type="dxa"/>
          </w:tcPr>
          <w:p w14:paraId="703C4159" w14:textId="23229F4F" w:rsidR="001249CC" w:rsidRPr="00812CD0" w:rsidRDefault="001249CC" w:rsidP="00A9534D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225596134" w:edGrp="everyone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</w:t>
            </w:r>
            <w:r w:rsidR="00C8667F"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</w:t>
            </w:r>
            <w:permEnd w:id="225596134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1249CC" w:rsidRPr="00812CD0" w14:paraId="7D58E30E" w14:textId="77777777" w:rsidTr="00740F3C">
        <w:trPr>
          <w:trHeight w:val="1539"/>
        </w:trPr>
        <w:tc>
          <w:tcPr>
            <w:tcW w:w="566" w:type="dxa"/>
          </w:tcPr>
          <w:p w14:paraId="77919734" w14:textId="686179C7" w:rsidR="001249CC" w:rsidRPr="00812CD0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812CD0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lastRenderedPageBreak/>
              <w:t>o</w:t>
            </w:r>
            <w:r w:rsidR="001249CC" w:rsidRPr="00812CD0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687" w:type="dxa"/>
          </w:tcPr>
          <w:p w14:paraId="27629071" w14:textId="142E7827" w:rsidR="001249CC" w:rsidRPr="00812CD0" w:rsidRDefault="003D1E82" w:rsidP="002C783B">
            <w:pPr>
              <w:suppressAutoHyphens w:val="0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>urządzenie zaopatrzone w elektroniczny wyświetlacz bieżących warunków eksperymentu: potencjał, prąd, pozostały czas, obroty mieszadła</w:t>
            </w:r>
            <w:r w:rsidRPr="00812CD0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5362" w:type="dxa"/>
          </w:tcPr>
          <w:p w14:paraId="0B4BFDEB" w14:textId="3D84AEA2" w:rsidR="001249CC" w:rsidRPr="00812CD0" w:rsidRDefault="00400B4B" w:rsidP="00A9534D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780760722" w:edGrp="everyone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780760722"/>
            <w:r w:rsidR="001249CC"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400B4B" w:rsidRPr="00812CD0" w14:paraId="3DE90FF8" w14:textId="77777777" w:rsidTr="00740F3C">
        <w:trPr>
          <w:trHeight w:val="697"/>
        </w:trPr>
        <w:tc>
          <w:tcPr>
            <w:tcW w:w="566" w:type="dxa"/>
          </w:tcPr>
          <w:p w14:paraId="0E1C51DB" w14:textId="1C18C869" w:rsidR="00400B4B" w:rsidRPr="00812CD0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812CD0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p</w:t>
            </w:r>
            <w:r w:rsidR="00400B4B" w:rsidRPr="00812CD0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687" w:type="dxa"/>
          </w:tcPr>
          <w:p w14:paraId="6F7CF002" w14:textId="002F21BE" w:rsidR="00400B4B" w:rsidRPr="00812CD0" w:rsidRDefault="003D1E82" w:rsidP="003D1E8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 xml:space="preserve">urządzenie zaopatrzone w port USB oraz karty </w:t>
            </w:r>
            <w:proofErr w:type="spellStart"/>
            <w:r w:rsidRPr="00812CD0">
              <w:rPr>
                <w:rFonts w:ascii="Times New Roman" w:hAnsi="Times New Roman"/>
                <w:sz w:val="22"/>
                <w:szCs w:val="22"/>
              </w:rPr>
              <w:t>WiFi</w:t>
            </w:r>
            <w:proofErr w:type="spellEnd"/>
            <w:r w:rsidRPr="00812CD0">
              <w:rPr>
                <w:rFonts w:ascii="Times New Roman" w:hAnsi="Times New Roman"/>
                <w:sz w:val="22"/>
                <w:szCs w:val="22"/>
              </w:rPr>
              <w:t xml:space="preserve"> i Bluetooth</w:t>
            </w:r>
          </w:p>
        </w:tc>
        <w:tc>
          <w:tcPr>
            <w:tcW w:w="5362" w:type="dxa"/>
          </w:tcPr>
          <w:p w14:paraId="2710786F" w14:textId="41F0568E" w:rsidR="00400B4B" w:rsidRPr="00812CD0" w:rsidRDefault="00400B4B" w:rsidP="00A9534D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80626987" w:edGrp="everyone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80626987"/>
          </w:p>
        </w:tc>
      </w:tr>
      <w:tr w:rsidR="00400B4B" w:rsidRPr="00812CD0" w14:paraId="7E12C0EF" w14:textId="77777777" w:rsidTr="00740F3C">
        <w:trPr>
          <w:trHeight w:val="279"/>
        </w:trPr>
        <w:tc>
          <w:tcPr>
            <w:tcW w:w="566" w:type="dxa"/>
          </w:tcPr>
          <w:p w14:paraId="46388773" w14:textId="647BDE79" w:rsidR="00400B4B" w:rsidRPr="00812CD0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812CD0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q</w:t>
            </w:r>
            <w:r w:rsidR="00400B4B" w:rsidRPr="00812CD0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687" w:type="dxa"/>
          </w:tcPr>
          <w:p w14:paraId="0535FB91" w14:textId="77777777" w:rsidR="003D1E82" w:rsidRPr="00812CD0" w:rsidRDefault="003D1E82" w:rsidP="003D1E82">
            <w:pPr>
              <w:suppressAutoHyphens w:val="0"/>
              <w:spacing w:after="1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>urządzenie zaopatrzone w oprogramowanie sterujące umożliwiające:</w:t>
            </w:r>
          </w:p>
          <w:p w14:paraId="0300A28D" w14:textId="77777777" w:rsidR="003D1E82" w:rsidRPr="00812CD0" w:rsidRDefault="003D1E82" w:rsidP="003D1E82">
            <w:pPr>
              <w:pStyle w:val="Akapitzlist"/>
              <w:numPr>
                <w:ilvl w:val="0"/>
                <w:numId w:val="20"/>
              </w:numPr>
              <w:suppressAutoHyphens w:val="0"/>
              <w:spacing w:after="1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>prowadzenie reakcji przy stałym potencjale z kontrolą natężenia,</w:t>
            </w:r>
          </w:p>
          <w:p w14:paraId="4A68A987" w14:textId="77777777" w:rsidR="003D1E82" w:rsidRPr="00812CD0" w:rsidRDefault="003D1E82" w:rsidP="003D1E82">
            <w:pPr>
              <w:pStyle w:val="Akapitzlist"/>
              <w:numPr>
                <w:ilvl w:val="0"/>
                <w:numId w:val="20"/>
              </w:numPr>
              <w:suppressAutoHyphens w:val="0"/>
              <w:spacing w:after="1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>prowadzenia reakcji przy stałym natężeniu z kontrolą potencjału,</w:t>
            </w:r>
          </w:p>
          <w:p w14:paraId="2C3C83A0" w14:textId="77777777" w:rsidR="003D1E82" w:rsidRPr="00812CD0" w:rsidRDefault="003D1E82" w:rsidP="003D1E82">
            <w:pPr>
              <w:pStyle w:val="Akapitzlist"/>
              <w:numPr>
                <w:ilvl w:val="0"/>
                <w:numId w:val="20"/>
              </w:numPr>
              <w:suppressAutoHyphens w:val="0"/>
              <w:spacing w:after="1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>zapis metod i danych,</w:t>
            </w:r>
          </w:p>
          <w:p w14:paraId="28926AF7" w14:textId="77777777" w:rsidR="003D1E82" w:rsidRPr="00812CD0" w:rsidRDefault="003D1E82" w:rsidP="003D1E82">
            <w:pPr>
              <w:pStyle w:val="Akapitzlist"/>
              <w:numPr>
                <w:ilvl w:val="0"/>
                <w:numId w:val="20"/>
              </w:numPr>
              <w:suppressAutoHyphens w:val="0"/>
              <w:spacing w:after="1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>eksport danych do urządzeń zewnętrznych,</w:t>
            </w:r>
          </w:p>
          <w:p w14:paraId="141E5768" w14:textId="77777777" w:rsidR="003D1E82" w:rsidRPr="00812CD0" w:rsidRDefault="003D1E82" w:rsidP="003D1E82">
            <w:pPr>
              <w:pStyle w:val="Akapitzlist"/>
              <w:numPr>
                <w:ilvl w:val="0"/>
                <w:numId w:val="20"/>
              </w:numPr>
              <w:suppressAutoHyphens w:val="0"/>
              <w:spacing w:after="1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>otrzymywanie aktualizacji,</w:t>
            </w:r>
          </w:p>
          <w:p w14:paraId="01B12A36" w14:textId="73906314" w:rsidR="00400B4B" w:rsidRPr="00812CD0" w:rsidRDefault="00400B4B" w:rsidP="00A9534D">
            <w:pPr>
              <w:suppressAutoHyphens w:val="0"/>
              <w:spacing w:after="160" w:line="259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62" w:type="dxa"/>
          </w:tcPr>
          <w:p w14:paraId="04AD0E85" w14:textId="1D886801" w:rsidR="00400B4B" w:rsidRPr="00812CD0" w:rsidRDefault="00400B4B" w:rsidP="00A9534D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708342324" w:edGrp="everyone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708342324"/>
          </w:p>
        </w:tc>
      </w:tr>
      <w:tr w:rsidR="00400B4B" w:rsidRPr="00812CD0" w14:paraId="7573A22B" w14:textId="77777777" w:rsidTr="00740F3C">
        <w:trPr>
          <w:trHeight w:val="825"/>
        </w:trPr>
        <w:tc>
          <w:tcPr>
            <w:tcW w:w="566" w:type="dxa"/>
          </w:tcPr>
          <w:p w14:paraId="7A8D55F4" w14:textId="5DE5975B" w:rsidR="00400B4B" w:rsidRPr="00812CD0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812CD0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r</w:t>
            </w:r>
            <w:r w:rsidR="00400B4B" w:rsidRPr="00812CD0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687" w:type="dxa"/>
          </w:tcPr>
          <w:p w14:paraId="519407CB" w14:textId="77777777" w:rsidR="003D1E82" w:rsidRPr="00812CD0" w:rsidRDefault="003D1E82" w:rsidP="003D1E82">
            <w:pPr>
              <w:suppressAutoHyphens w:val="0"/>
              <w:spacing w:after="1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>urządzenie posiadające dostęp do aplikacji na urządzenia mobilne z systemem Android i Apple iOS umożliwiającej:</w:t>
            </w:r>
          </w:p>
          <w:p w14:paraId="36FBEA10" w14:textId="77777777" w:rsidR="003D1E82" w:rsidRPr="00812CD0" w:rsidRDefault="003D1E82" w:rsidP="003D1E82">
            <w:pPr>
              <w:pStyle w:val="Akapitzlist"/>
              <w:numPr>
                <w:ilvl w:val="0"/>
                <w:numId w:val="21"/>
              </w:numPr>
              <w:suppressAutoHyphens w:val="0"/>
              <w:spacing w:after="1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>monitorowanie eksperymentów,</w:t>
            </w:r>
          </w:p>
          <w:p w14:paraId="1B275CB7" w14:textId="794F3031" w:rsidR="00400B4B" w:rsidRPr="00812CD0" w:rsidRDefault="003D1E82" w:rsidP="003D1E82">
            <w:pPr>
              <w:pStyle w:val="Akapitzlist"/>
              <w:numPr>
                <w:ilvl w:val="0"/>
                <w:numId w:val="21"/>
              </w:numPr>
              <w:suppressAutoHyphens w:val="0"/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>dostęp do bazy eksperymentów</w:t>
            </w:r>
            <w:r w:rsidR="001B33F1" w:rsidRPr="00812CD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362" w:type="dxa"/>
          </w:tcPr>
          <w:p w14:paraId="501CA1AF" w14:textId="525F505F" w:rsidR="00400B4B" w:rsidRPr="00812CD0" w:rsidRDefault="00400B4B" w:rsidP="00A9534D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410405642" w:edGrp="everyone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410405642"/>
          </w:p>
        </w:tc>
      </w:tr>
      <w:tr w:rsidR="00400B4B" w:rsidRPr="00812CD0" w14:paraId="31D7F04F" w14:textId="77777777" w:rsidTr="00740F3C">
        <w:trPr>
          <w:trHeight w:val="825"/>
        </w:trPr>
        <w:tc>
          <w:tcPr>
            <w:tcW w:w="566" w:type="dxa"/>
          </w:tcPr>
          <w:p w14:paraId="793705FE" w14:textId="12B23208" w:rsidR="00400B4B" w:rsidRPr="00812CD0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812CD0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s</w:t>
            </w:r>
            <w:r w:rsidR="00400B4B" w:rsidRPr="00812CD0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687" w:type="dxa"/>
          </w:tcPr>
          <w:p w14:paraId="4EEDD33D" w14:textId="525A0EE3" w:rsidR="00400B4B" w:rsidRPr="00812CD0" w:rsidRDefault="003D1E82" w:rsidP="00A9534D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 xml:space="preserve">Zasilanie 230 V, 50 </w:t>
            </w:r>
            <w:proofErr w:type="spellStart"/>
            <w:r w:rsidRPr="00812CD0">
              <w:rPr>
                <w:rFonts w:ascii="Times New Roman" w:hAnsi="Times New Roman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5362" w:type="dxa"/>
          </w:tcPr>
          <w:p w14:paraId="14CDAFA4" w14:textId="2F698826" w:rsidR="00400B4B" w:rsidRPr="00812CD0" w:rsidRDefault="00400B4B" w:rsidP="00A9534D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559090475" w:edGrp="everyone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559090475"/>
          </w:p>
        </w:tc>
      </w:tr>
      <w:tr w:rsidR="00E658E6" w:rsidRPr="00812CD0" w14:paraId="374700F4" w14:textId="77777777" w:rsidTr="00740F3C">
        <w:trPr>
          <w:trHeight w:val="825"/>
        </w:trPr>
        <w:tc>
          <w:tcPr>
            <w:tcW w:w="566" w:type="dxa"/>
          </w:tcPr>
          <w:p w14:paraId="3229C26F" w14:textId="6A99252D" w:rsidR="00E658E6" w:rsidRPr="00812CD0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812CD0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t</w:t>
            </w:r>
            <w:r w:rsidR="00E658E6" w:rsidRPr="00812CD0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687" w:type="dxa"/>
          </w:tcPr>
          <w:p w14:paraId="113B72FA" w14:textId="21373864" w:rsidR="003D1E82" w:rsidRPr="00812CD0" w:rsidRDefault="003D1E82" w:rsidP="003D1E82">
            <w:pPr>
              <w:spacing w:line="36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>startowy zestaw elektrod obejmujący:</w:t>
            </w:r>
          </w:p>
          <w:p w14:paraId="30B699FE" w14:textId="0D73476F" w:rsidR="003D1E82" w:rsidRPr="00812CD0" w:rsidRDefault="003D1E82" w:rsidP="003D1E82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 xml:space="preserve">elektrody grafitowa SK-50 (12szt.), </w:t>
            </w:r>
          </w:p>
          <w:p w14:paraId="683E6F73" w14:textId="6B00F148" w:rsidR="003D1E82" w:rsidRPr="00812CD0" w:rsidRDefault="003D1E82" w:rsidP="003D1E82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 xml:space="preserve">elektrody z węgla szklistego (2 szt.), </w:t>
            </w:r>
          </w:p>
          <w:p w14:paraId="3E46883D" w14:textId="7C64AD45" w:rsidR="003D1E82" w:rsidRPr="00812CD0" w:rsidRDefault="003D1E82" w:rsidP="003D1E82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 xml:space="preserve">elektrody platynowana (2 szt.), </w:t>
            </w:r>
          </w:p>
          <w:p w14:paraId="32E5507F" w14:textId="47BAB7A9" w:rsidR="003D1E82" w:rsidRPr="00812CD0" w:rsidRDefault="003D1E82" w:rsidP="003D1E82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elektrody magnezowa (12 szt.), </w:t>
            </w:r>
          </w:p>
          <w:p w14:paraId="224DE4CA" w14:textId="17DF6256" w:rsidR="003D1E82" w:rsidRPr="00812CD0" w:rsidRDefault="003D1E82" w:rsidP="003D1E82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 xml:space="preserve">elektrody cynkowe (12 szt.), </w:t>
            </w:r>
          </w:p>
          <w:p w14:paraId="214EEC41" w14:textId="5138019A" w:rsidR="003D1E82" w:rsidRPr="00812CD0" w:rsidRDefault="003D1E82" w:rsidP="003D1E82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 xml:space="preserve">elektrody stalowe (nierdzewna, 12 szt.), </w:t>
            </w:r>
          </w:p>
          <w:p w14:paraId="6BCA4F67" w14:textId="62BBDB42" w:rsidR="003D1E82" w:rsidRPr="00812CD0" w:rsidRDefault="003D1E82" w:rsidP="003D1E82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>elektrody niklowe (</w:t>
            </w:r>
            <w:proofErr w:type="spellStart"/>
            <w:r w:rsidRPr="00812CD0">
              <w:rPr>
                <w:rFonts w:ascii="Times New Roman" w:hAnsi="Times New Roman"/>
                <w:sz w:val="22"/>
                <w:szCs w:val="22"/>
              </w:rPr>
              <w:t>foam</w:t>
            </w:r>
            <w:proofErr w:type="spellEnd"/>
            <w:r w:rsidRPr="00812CD0">
              <w:rPr>
                <w:rFonts w:ascii="Times New Roman" w:hAnsi="Times New Roman"/>
                <w:sz w:val="22"/>
                <w:szCs w:val="22"/>
              </w:rPr>
              <w:t xml:space="preserve">, 12 szt.), </w:t>
            </w:r>
          </w:p>
          <w:p w14:paraId="4B5521CC" w14:textId="34F424EC" w:rsidR="003D1E82" w:rsidRPr="00812CD0" w:rsidRDefault="003D1E82" w:rsidP="003D1E82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 xml:space="preserve">elektrody niklowe (12 szt.), </w:t>
            </w:r>
          </w:p>
          <w:p w14:paraId="0714E7B5" w14:textId="0F43FBA2" w:rsidR="00E658E6" w:rsidRPr="00812CD0" w:rsidRDefault="003D1E82" w:rsidP="003D1E82">
            <w:pPr>
              <w:pStyle w:val="Akapitzlist"/>
              <w:numPr>
                <w:ilvl w:val="0"/>
                <w:numId w:val="22"/>
              </w:numPr>
              <w:suppressAutoHyphens w:val="0"/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>elektrody RVC (12 szt.)</w:t>
            </w:r>
          </w:p>
        </w:tc>
        <w:tc>
          <w:tcPr>
            <w:tcW w:w="5362" w:type="dxa"/>
          </w:tcPr>
          <w:p w14:paraId="4809B3E4" w14:textId="3964F799" w:rsidR="00E658E6" w:rsidRPr="00812CD0" w:rsidRDefault="00E658E6" w:rsidP="00A9534D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 </w:t>
            </w:r>
            <w:permStart w:id="174929005" w:edGrp="everyone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74929005"/>
          </w:p>
        </w:tc>
      </w:tr>
      <w:tr w:rsidR="00E658E6" w:rsidRPr="00812CD0" w14:paraId="1930F9FB" w14:textId="77777777" w:rsidTr="00740F3C">
        <w:trPr>
          <w:trHeight w:val="825"/>
        </w:trPr>
        <w:tc>
          <w:tcPr>
            <w:tcW w:w="566" w:type="dxa"/>
          </w:tcPr>
          <w:p w14:paraId="418F0781" w14:textId="39764F69" w:rsidR="00E658E6" w:rsidRPr="00812CD0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812CD0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u</w:t>
            </w:r>
            <w:r w:rsidR="00E658E6" w:rsidRPr="00812CD0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687" w:type="dxa"/>
          </w:tcPr>
          <w:p w14:paraId="271FAEC1" w14:textId="1F7092F9" w:rsidR="00E658E6" w:rsidRPr="00812CD0" w:rsidRDefault="003D1E82" w:rsidP="004D427E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>Elektrody miedziane (12 szt.)</w:t>
            </w:r>
          </w:p>
        </w:tc>
        <w:tc>
          <w:tcPr>
            <w:tcW w:w="5362" w:type="dxa"/>
          </w:tcPr>
          <w:p w14:paraId="057FF6F0" w14:textId="0F7F790C" w:rsidR="00E658E6" w:rsidRPr="00812CD0" w:rsidRDefault="00E658E6" w:rsidP="00A9534D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717386106" w:edGrp="everyone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717386106"/>
          </w:p>
        </w:tc>
      </w:tr>
      <w:tr w:rsidR="003D1E82" w:rsidRPr="00812CD0" w14:paraId="305ADB97" w14:textId="77777777" w:rsidTr="00740F3C">
        <w:trPr>
          <w:trHeight w:val="825"/>
        </w:trPr>
        <w:tc>
          <w:tcPr>
            <w:tcW w:w="566" w:type="dxa"/>
          </w:tcPr>
          <w:p w14:paraId="35294A45" w14:textId="2444C11E" w:rsidR="003D1E82" w:rsidRPr="00812CD0" w:rsidRDefault="003D1E82" w:rsidP="003D1E8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812CD0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v)</w:t>
            </w:r>
          </w:p>
        </w:tc>
        <w:tc>
          <w:tcPr>
            <w:tcW w:w="3687" w:type="dxa"/>
          </w:tcPr>
          <w:p w14:paraId="0C130E6A" w14:textId="163ADF54" w:rsidR="003D1E82" w:rsidRPr="00812CD0" w:rsidRDefault="003D1E82" w:rsidP="003D1E8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>dodatkowe fiolki reakcyjne o poj. 10 ml z pokrywą (3 sztuki)</w:t>
            </w:r>
          </w:p>
        </w:tc>
        <w:tc>
          <w:tcPr>
            <w:tcW w:w="5362" w:type="dxa"/>
          </w:tcPr>
          <w:p w14:paraId="521CA7B6" w14:textId="7BFB410F" w:rsidR="003D1E82" w:rsidRPr="00812CD0" w:rsidRDefault="003D1E82" w:rsidP="003D1E8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719024142" w:edGrp="everyone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719024142"/>
          </w:p>
        </w:tc>
      </w:tr>
      <w:tr w:rsidR="003D1E82" w:rsidRPr="00812CD0" w14:paraId="251C636F" w14:textId="77777777" w:rsidTr="00740F3C">
        <w:trPr>
          <w:trHeight w:val="825"/>
        </w:trPr>
        <w:tc>
          <w:tcPr>
            <w:tcW w:w="566" w:type="dxa"/>
          </w:tcPr>
          <w:p w14:paraId="32B757A3" w14:textId="39AC22A2" w:rsidR="003D1E82" w:rsidRPr="00812CD0" w:rsidRDefault="003D1E82" w:rsidP="003D1E8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812CD0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w)</w:t>
            </w:r>
          </w:p>
        </w:tc>
        <w:tc>
          <w:tcPr>
            <w:tcW w:w="3687" w:type="dxa"/>
          </w:tcPr>
          <w:p w14:paraId="3EA9CB0D" w14:textId="4AB0CC44" w:rsidR="003D1E82" w:rsidRPr="00812CD0" w:rsidRDefault="003D1E82" w:rsidP="003D1E8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>dodatkowe fiolki reakcyjne o poj. 20 ml z pokrywą (2 sztuki)</w:t>
            </w:r>
          </w:p>
        </w:tc>
        <w:tc>
          <w:tcPr>
            <w:tcW w:w="5362" w:type="dxa"/>
          </w:tcPr>
          <w:p w14:paraId="12DF8C77" w14:textId="0BC7A41F" w:rsidR="003D1E82" w:rsidRPr="00812CD0" w:rsidRDefault="003D1E82" w:rsidP="003D1E8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706217544" w:edGrp="everyone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706217544"/>
          </w:p>
        </w:tc>
      </w:tr>
    </w:tbl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546"/>
        <w:gridCol w:w="3708"/>
        <w:gridCol w:w="5380"/>
      </w:tblGrid>
      <w:tr w:rsidR="001249CC" w:rsidRPr="00812CD0" w14:paraId="0AB9F587" w14:textId="77777777" w:rsidTr="00042AF6">
        <w:trPr>
          <w:trHeight w:val="458"/>
          <w:jc w:val="center"/>
        </w:trPr>
        <w:tc>
          <w:tcPr>
            <w:tcW w:w="546" w:type="dxa"/>
          </w:tcPr>
          <w:p w14:paraId="115F3164" w14:textId="3A24F360" w:rsidR="001249CC" w:rsidRPr="00812CD0" w:rsidRDefault="007F5AA8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088" w:type="dxa"/>
            <w:gridSpan w:val="2"/>
            <w:vAlign w:val="center"/>
          </w:tcPr>
          <w:p w14:paraId="0BF680DA" w14:textId="7BF7256B" w:rsidR="001249CC" w:rsidRPr="00812CD0" w:rsidRDefault="003D1E82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>Termin, warunki dostawy</w:t>
            </w:r>
            <w:r w:rsidR="001249CC" w:rsidRPr="00812CD0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1249CC" w:rsidRPr="00812CD0" w14:paraId="5BCAE4A9" w14:textId="77777777" w:rsidTr="00042AF6">
        <w:trPr>
          <w:trHeight w:val="561"/>
          <w:jc w:val="center"/>
        </w:trPr>
        <w:tc>
          <w:tcPr>
            <w:tcW w:w="546" w:type="dxa"/>
          </w:tcPr>
          <w:p w14:paraId="1B0CF6B7" w14:textId="77777777" w:rsidR="001249CC" w:rsidRPr="00812CD0" w:rsidRDefault="001249CC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Cs/>
                <w:sz w:val="22"/>
                <w:szCs w:val="22"/>
              </w:rPr>
              <w:t>a)</w:t>
            </w:r>
          </w:p>
        </w:tc>
        <w:tc>
          <w:tcPr>
            <w:tcW w:w="3708" w:type="dxa"/>
            <w:vAlign w:val="center"/>
          </w:tcPr>
          <w:p w14:paraId="5B618692" w14:textId="3C54D2BB" w:rsidR="001249CC" w:rsidRPr="00812CD0" w:rsidRDefault="001249CC" w:rsidP="00576084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 xml:space="preserve">Do </w:t>
            </w:r>
            <w:r w:rsidR="00C56EF5" w:rsidRPr="00812CD0">
              <w:rPr>
                <w:rFonts w:ascii="Times New Roman" w:hAnsi="Times New Roman"/>
                <w:sz w:val="22"/>
                <w:szCs w:val="22"/>
              </w:rPr>
              <w:t>13</w:t>
            </w:r>
            <w:r w:rsidRPr="00812CD0">
              <w:rPr>
                <w:rFonts w:ascii="Times New Roman" w:hAnsi="Times New Roman"/>
                <w:sz w:val="22"/>
                <w:szCs w:val="22"/>
              </w:rPr>
              <w:t xml:space="preserve"> tygodni od daty zawarcia umowy. </w:t>
            </w:r>
          </w:p>
        </w:tc>
        <w:tc>
          <w:tcPr>
            <w:tcW w:w="5380" w:type="dxa"/>
          </w:tcPr>
          <w:p w14:paraId="477482CE" w14:textId="6FADBBE8" w:rsidR="001249CC" w:rsidRPr="00812CD0" w:rsidRDefault="001249CC" w:rsidP="00A9534D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891524403" w:edGrp="everyone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</w:t>
            </w:r>
            <w:r w:rsidR="00040D9B"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</w:t>
            </w:r>
            <w:permEnd w:id="1891524403"/>
          </w:p>
        </w:tc>
      </w:tr>
      <w:tr w:rsidR="001249CC" w:rsidRPr="00812CD0" w14:paraId="454AB6EF" w14:textId="77777777" w:rsidTr="00042AF6">
        <w:trPr>
          <w:jc w:val="center"/>
        </w:trPr>
        <w:tc>
          <w:tcPr>
            <w:tcW w:w="546" w:type="dxa"/>
          </w:tcPr>
          <w:p w14:paraId="11B320B5" w14:textId="77777777" w:rsidR="001249CC" w:rsidRPr="00812CD0" w:rsidRDefault="001249CC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Cs/>
                <w:sz w:val="22"/>
                <w:szCs w:val="22"/>
              </w:rPr>
              <w:t>b)</w:t>
            </w:r>
          </w:p>
        </w:tc>
        <w:tc>
          <w:tcPr>
            <w:tcW w:w="3708" w:type="dxa"/>
            <w:vAlign w:val="center"/>
          </w:tcPr>
          <w:p w14:paraId="1FFA7627" w14:textId="3C050665" w:rsidR="001249CC" w:rsidRPr="00812CD0" w:rsidRDefault="003D1E82" w:rsidP="003F4F87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>obejmuje dostawę do wskazanego pomieszczenia w siedzibie Zamawiającego na koszt i ryzyko Wykonawcy, montaż i uruchomienie urządzenia</w:t>
            </w:r>
          </w:p>
        </w:tc>
        <w:tc>
          <w:tcPr>
            <w:tcW w:w="5380" w:type="dxa"/>
          </w:tcPr>
          <w:p w14:paraId="66938B0F" w14:textId="122E179B" w:rsidR="001249CC" w:rsidRPr="00812CD0" w:rsidRDefault="001249CC" w:rsidP="00A9534D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710483043" w:edGrp="everyone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710483043"/>
          </w:p>
        </w:tc>
      </w:tr>
      <w:tr w:rsidR="003D1E82" w:rsidRPr="00812CD0" w14:paraId="6BAF25B5" w14:textId="77777777" w:rsidTr="00042AF6">
        <w:trPr>
          <w:jc w:val="center"/>
        </w:trPr>
        <w:tc>
          <w:tcPr>
            <w:tcW w:w="546" w:type="dxa"/>
          </w:tcPr>
          <w:p w14:paraId="55A77CFF" w14:textId="62FA5B56" w:rsidR="003D1E82" w:rsidRPr="00812CD0" w:rsidRDefault="003D1E82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Cs/>
                <w:sz w:val="22"/>
                <w:szCs w:val="22"/>
              </w:rPr>
              <w:t>c)</w:t>
            </w:r>
          </w:p>
        </w:tc>
        <w:tc>
          <w:tcPr>
            <w:tcW w:w="3708" w:type="dxa"/>
            <w:vAlign w:val="center"/>
          </w:tcPr>
          <w:p w14:paraId="15731E80" w14:textId="571EB68A" w:rsidR="003D1E82" w:rsidRPr="00812CD0" w:rsidRDefault="003D1E82" w:rsidP="003F4F87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>obejmuje szkolenie użytkowników z instalacji, bieżącej konserwacji oraz obsługi urządzenia i oprogramowania</w:t>
            </w:r>
          </w:p>
        </w:tc>
        <w:tc>
          <w:tcPr>
            <w:tcW w:w="5380" w:type="dxa"/>
          </w:tcPr>
          <w:p w14:paraId="7C65E27F" w14:textId="77777777" w:rsidR="003D1E82" w:rsidRPr="00812CD0" w:rsidRDefault="003D1E82" w:rsidP="00A9534D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249CC" w:rsidRPr="00812CD0" w14:paraId="398627FA" w14:textId="77777777" w:rsidTr="00042AF6">
        <w:trPr>
          <w:trHeight w:val="448"/>
          <w:jc w:val="center"/>
        </w:trPr>
        <w:tc>
          <w:tcPr>
            <w:tcW w:w="546" w:type="dxa"/>
          </w:tcPr>
          <w:p w14:paraId="5E58CBA9" w14:textId="4A0D2668" w:rsidR="001249CC" w:rsidRPr="00812CD0" w:rsidRDefault="007F5AA8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088" w:type="dxa"/>
            <w:gridSpan w:val="2"/>
            <w:vAlign w:val="center"/>
          </w:tcPr>
          <w:p w14:paraId="0F89EE43" w14:textId="77777777" w:rsidR="001249CC" w:rsidRPr="00812CD0" w:rsidRDefault="001249CC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>Gwarancja:</w:t>
            </w:r>
          </w:p>
        </w:tc>
      </w:tr>
      <w:tr w:rsidR="001249CC" w:rsidRPr="00812CD0" w14:paraId="7918C706" w14:textId="77777777" w:rsidTr="00042AF6">
        <w:trPr>
          <w:jc w:val="center"/>
        </w:trPr>
        <w:tc>
          <w:tcPr>
            <w:tcW w:w="546" w:type="dxa"/>
          </w:tcPr>
          <w:p w14:paraId="6AB87F07" w14:textId="77777777" w:rsidR="001249CC" w:rsidRPr="00812CD0" w:rsidRDefault="001249CC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Cs/>
                <w:sz w:val="22"/>
                <w:szCs w:val="22"/>
              </w:rPr>
              <w:t>a)</w:t>
            </w:r>
          </w:p>
        </w:tc>
        <w:tc>
          <w:tcPr>
            <w:tcW w:w="3708" w:type="dxa"/>
          </w:tcPr>
          <w:p w14:paraId="42EE2E3F" w14:textId="2D9F2F11" w:rsidR="001249CC" w:rsidRPr="00812CD0" w:rsidRDefault="001249CC" w:rsidP="006777C2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 xml:space="preserve">Minimalny okres gwarancji: </w:t>
            </w:r>
            <w:r w:rsidR="00B47F28" w:rsidRPr="00812CD0">
              <w:rPr>
                <w:rFonts w:ascii="Times New Roman" w:hAnsi="Times New Roman"/>
                <w:sz w:val="22"/>
                <w:szCs w:val="22"/>
              </w:rPr>
              <w:t xml:space="preserve">24 </w:t>
            </w:r>
            <w:r w:rsidRPr="00812CD0">
              <w:rPr>
                <w:rFonts w:ascii="Times New Roman" w:hAnsi="Times New Roman"/>
                <w:sz w:val="22"/>
                <w:szCs w:val="22"/>
              </w:rPr>
              <w:t>mies</w:t>
            </w:r>
            <w:r w:rsidR="00B47F28" w:rsidRPr="00812CD0">
              <w:rPr>
                <w:rFonts w:ascii="Times New Roman" w:hAnsi="Times New Roman"/>
                <w:sz w:val="22"/>
                <w:szCs w:val="22"/>
              </w:rPr>
              <w:t>iące</w:t>
            </w:r>
            <w:r w:rsidRPr="00812CD0">
              <w:rPr>
                <w:rFonts w:ascii="Times New Roman" w:hAnsi="Times New Roman"/>
                <w:sz w:val="22"/>
                <w:szCs w:val="22"/>
              </w:rPr>
              <w:t xml:space="preserve">, od daty podpisania </w:t>
            </w:r>
            <w:r w:rsidR="00462D85">
              <w:rPr>
                <w:rFonts w:ascii="Times New Roman" w:hAnsi="Times New Roman"/>
                <w:sz w:val="22"/>
                <w:szCs w:val="22"/>
              </w:rPr>
              <w:t xml:space="preserve">bezusterkowego </w:t>
            </w:r>
            <w:r w:rsidRPr="00812CD0">
              <w:rPr>
                <w:rFonts w:ascii="Times New Roman" w:hAnsi="Times New Roman"/>
                <w:sz w:val="22"/>
                <w:szCs w:val="22"/>
              </w:rPr>
              <w:t>protokołu odbioru.</w:t>
            </w:r>
          </w:p>
        </w:tc>
        <w:tc>
          <w:tcPr>
            <w:tcW w:w="5380" w:type="dxa"/>
          </w:tcPr>
          <w:p w14:paraId="467106A5" w14:textId="0376F0EF" w:rsidR="001249CC" w:rsidRPr="00812CD0" w:rsidRDefault="001249CC" w:rsidP="00A9534D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343876607" w:edGrp="everyone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</w:t>
            </w:r>
            <w:r w:rsidR="00040D9B"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</w:t>
            </w:r>
            <w:permEnd w:id="343876607"/>
          </w:p>
        </w:tc>
      </w:tr>
      <w:tr w:rsidR="001249CC" w:rsidRPr="00812CD0" w14:paraId="09C332B4" w14:textId="77777777" w:rsidTr="00042AF6">
        <w:trPr>
          <w:jc w:val="center"/>
        </w:trPr>
        <w:tc>
          <w:tcPr>
            <w:tcW w:w="546" w:type="dxa"/>
          </w:tcPr>
          <w:p w14:paraId="46981E46" w14:textId="6E89F01D" w:rsidR="001249CC" w:rsidRPr="00812CD0" w:rsidRDefault="007F5AA8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088" w:type="dxa"/>
            <w:gridSpan w:val="2"/>
            <w:vAlign w:val="center"/>
          </w:tcPr>
          <w:p w14:paraId="54CE4F40" w14:textId="77777777" w:rsidR="001249CC" w:rsidRPr="00812CD0" w:rsidRDefault="001249CC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>Serwis:</w:t>
            </w:r>
          </w:p>
        </w:tc>
      </w:tr>
      <w:tr w:rsidR="001249CC" w:rsidRPr="00812CD0" w14:paraId="5F0E1381" w14:textId="77777777" w:rsidTr="00042AF6">
        <w:trPr>
          <w:jc w:val="center"/>
        </w:trPr>
        <w:tc>
          <w:tcPr>
            <w:tcW w:w="546" w:type="dxa"/>
          </w:tcPr>
          <w:p w14:paraId="207CDED0" w14:textId="77777777" w:rsidR="001249CC" w:rsidRPr="00812CD0" w:rsidRDefault="001249CC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Cs/>
                <w:sz w:val="22"/>
                <w:szCs w:val="22"/>
              </w:rPr>
              <w:t>a)</w:t>
            </w:r>
          </w:p>
        </w:tc>
        <w:tc>
          <w:tcPr>
            <w:tcW w:w="3708" w:type="dxa"/>
            <w:vAlign w:val="center"/>
          </w:tcPr>
          <w:p w14:paraId="717C869C" w14:textId="320FC407" w:rsidR="001249CC" w:rsidRPr="00812CD0" w:rsidRDefault="001249CC" w:rsidP="003F4F87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>Czas reakcji serwisu w okresie gwarancyjnym maksymalnie 72 godzin od zgłoszenia.</w:t>
            </w:r>
          </w:p>
        </w:tc>
        <w:tc>
          <w:tcPr>
            <w:tcW w:w="5380" w:type="dxa"/>
          </w:tcPr>
          <w:p w14:paraId="5144FF97" w14:textId="37BBAD43" w:rsidR="001249CC" w:rsidRPr="00812CD0" w:rsidRDefault="001249CC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748007756" w:edGrp="everyone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</w:t>
            </w:r>
            <w:r w:rsidR="00040D9B"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</w:t>
            </w:r>
            <w:permEnd w:id="1748007756"/>
          </w:p>
        </w:tc>
      </w:tr>
      <w:tr w:rsidR="001249CC" w:rsidRPr="00812CD0" w14:paraId="75513D55" w14:textId="77777777" w:rsidTr="00042AF6">
        <w:trPr>
          <w:jc w:val="center"/>
        </w:trPr>
        <w:tc>
          <w:tcPr>
            <w:tcW w:w="546" w:type="dxa"/>
          </w:tcPr>
          <w:p w14:paraId="0EBE3F84" w14:textId="2CE838B5" w:rsidR="001249CC" w:rsidRPr="00812CD0" w:rsidRDefault="001249CC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Cs/>
                <w:sz w:val="22"/>
                <w:szCs w:val="22"/>
              </w:rPr>
              <w:t>b)</w:t>
            </w:r>
          </w:p>
        </w:tc>
        <w:tc>
          <w:tcPr>
            <w:tcW w:w="3708" w:type="dxa"/>
            <w:vAlign w:val="center"/>
          </w:tcPr>
          <w:p w14:paraId="3397627A" w14:textId="45B3BC56" w:rsidR="001249CC" w:rsidRPr="00812CD0" w:rsidRDefault="001249CC" w:rsidP="00802BC1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 xml:space="preserve">Maksymalny czas naprawy: </w:t>
            </w:r>
            <w:r w:rsidR="00802BC1" w:rsidRPr="00812CD0">
              <w:rPr>
                <w:rFonts w:ascii="Times New Roman" w:hAnsi="Times New Roman"/>
                <w:sz w:val="22"/>
                <w:szCs w:val="22"/>
              </w:rPr>
              <w:t>20</w:t>
            </w:r>
            <w:r w:rsidRPr="00812CD0">
              <w:rPr>
                <w:rFonts w:ascii="Times New Roman" w:hAnsi="Times New Roman"/>
                <w:sz w:val="22"/>
                <w:szCs w:val="22"/>
              </w:rPr>
              <w:t xml:space="preserve"> dni roboczych od momentu zgłoszenia.</w:t>
            </w:r>
          </w:p>
        </w:tc>
        <w:tc>
          <w:tcPr>
            <w:tcW w:w="5380" w:type="dxa"/>
          </w:tcPr>
          <w:p w14:paraId="51A9ACA6" w14:textId="2864AD54" w:rsidR="001249CC" w:rsidRPr="00812CD0" w:rsidRDefault="001249CC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624130383" w:edGrp="everyone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</w:t>
            </w:r>
            <w:r w:rsidR="00040D9B"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</w:t>
            </w:r>
            <w:permEnd w:id="624130383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1249CC" w:rsidRPr="00812CD0" w14:paraId="3C67FD1C" w14:textId="77777777" w:rsidTr="00042AF6">
        <w:trPr>
          <w:jc w:val="center"/>
        </w:trPr>
        <w:tc>
          <w:tcPr>
            <w:tcW w:w="546" w:type="dxa"/>
          </w:tcPr>
          <w:p w14:paraId="48AAEEB3" w14:textId="606B26FF" w:rsidR="001249CC" w:rsidRPr="00812CD0" w:rsidRDefault="001249CC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Cs/>
                <w:sz w:val="22"/>
                <w:szCs w:val="22"/>
              </w:rPr>
              <w:t>c)</w:t>
            </w:r>
          </w:p>
        </w:tc>
        <w:tc>
          <w:tcPr>
            <w:tcW w:w="3708" w:type="dxa"/>
            <w:vAlign w:val="center"/>
          </w:tcPr>
          <w:p w14:paraId="60941694" w14:textId="3F7C67F2" w:rsidR="001249CC" w:rsidRPr="00812CD0" w:rsidRDefault="001249CC" w:rsidP="003F4F87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812CD0">
              <w:rPr>
                <w:rFonts w:ascii="Times New Roman" w:hAnsi="Times New Roman"/>
                <w:sz w:val="22"/>
                <w:szCs w:val="22"/>
              </w:rPr>
              <w:t xml:space="preserve">Wymagane załączenie listu autoryzacyjnego wystawionego przez </w:t>
            </w:r>
            <w:r w:rsidRPr="00812CD0">
              <w:rPr>
                <w:rFonts w:ascii="Times New Roman" w:hAnsi="Times New Roman"/>
                <w:sz w:val="22"/>
                <w:szCs w:val="22"/>
              </w:rPr>
              <w:lastRenderedPageBreak/>
              <w:t>producenta na serwis i sprzedaż oferowanych urządzeń.</w:t>
            </w:r>
          </w:p>
        </w:tc>
        <w:tc>
          <w:tcPr>
            <w:tcW w:w="5380" w:type="dxa"/>
          </w:tcPr>
          <w:p w14:paraId="2C330588" w14:textId="20C6D475" w:rsidR="001249CC" w:rsidRPr="00812CD0" w:rsidRDefault="001249CC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12CD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 </w:t>
            </w:r>
            <w:permStart w:id="2101610615" w:edGrp="everyone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</w:t>
            </w:r>
            <w:permEnd w:id="2101610615"/>
            <w:r w:rsidRPr="00812CD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</w:tbl>
    <w:p w14:paraId="60CAE9D3" w14:textId="77777777" w:rsidR="00DC733A" w:rsidRPr="00DC733A" w:rsidRDefault="00DC733A" w:rsidP="00DC733A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2"/>
          <w:szCs w:val="22"/>
        </w:rPr>
      </w:pPr>
      <w:r w:rsidRPr="00DC733A">
        <w:rPr>
          <w:rFonts w:ascii="Times New Roman" w:hAnsi="Times New Roman"/>
          <w:b/>
          <w:sz w:val="22"/>
          <w:szCs w:val="22"/>
        </w:rPr>
        <w:t xml:space="preserve">UWAGA: </w:t>
      </w:r>
      <w:r w:rsidRPr="00DC733A">
        <w:rPr>
          <w:rFonts w:ascii="Times New Roman" w:hAnsi="Times New Roman"/>
          <w:b/>
          <w:sz w:val="22"/>
          <w:szCs w:val="22"/>
        </w:rPr>
        <w:tab/>
        <w:t>Do wykazu należy dołączyć specyfikację techniczną oferowanego przedmiotu zamówienia, z uwzględnieniem wymagań zawartych w rozdz. V. 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DC733A" w:rsidRPr="00DC733A" w14:paraId="1F16EF5E" w14:textId="77777777" w:rsidTr="00DB6450">
        <w:trPr>
          <w:trHeight w:val="998"/>
        </w:trPr>
        <w:tc>
          <w:tcPr>
            <w:tcW w:w="2835" w:type="dxa"/>
            <w:vAlign w:val="bottom"/>
          </w:tcPr>
          <w:p w14:paraId="637924D6" w14:textId="77777777" w:rsidR="00DC733A" w:rsidRPr="00DC733A" w:rsidRDefault="00DC733A" w:rsidP="00DB6450">
            <w:pPr>
              <w:ind w:left="-11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733A"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552" w:type="dxa"/>
            <w:vAlign w:val="bottom"/>
          </w:tcPr>
          <w:p w14:paraId="398706C6" w14:textId="77777777" w:rsidR="00DC733A" w:rsidRPr="00DC733A" w:rsidRDefault="00DC733A" w:rsidP="00DB6450">
            <w:pPr>
              <w:ind w:left="-152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733A"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366" w:type="dxa"/>
            <w:vAlign w:val="bottom"/>
          </w:tcPr>
          <w:p w14:paraId="0C1BBC64" w14:textId="77777777" w:rsidR="00DC733A" w:rsidRPr="00DC733A" w:rsidRDefault="00DC733A" w:rsidP="00DB645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C733A" w:rsidRPr="00DC733A" w14:paraId="25DC1CA0" w14:textId="77777777" w:rsidTr="00DB6450">
        <w:trPr>
          <w:trHeight w:val="70"/>
        </w:trPr>
        <w:tc>
          <w:tcPr>
            <w:tcW w:w="2835" w:type="dxa"/>
            <w:vAlign w:val="bottom"/>
          </w:tcPr>
          <w:p w14:paraId="4DE9B4FA" w14:textId="58EDEFCE" w:rsidR="00DC733A" w:rsidRPr="00DC733A" w:rsidRDefault="00DC733A" w:rsidP="00DB645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733A">
              <w:rPr>
                <w:rFonts w:ascii="Times New Roman" w:hAnsi="Times New Roman"/>
                <w:bCs/>
                <w:sz w:val="22"/>
                <w:szCs w:val="22"/>
              </w:rPr>
              <w:t>……………………..………</w:t>
            </w:r>
          </w:p>
        </w:tc>
        <w:tc>
          <w:tcPr>
            <w:tcW w:w="1552" w:type="dxa"/>
            <w:vAlign w:val="bottom"/>
          </w:tcPr>
          <w:p w14:paraId="19D0ADC5" w14:textId="3B158F46" w:rsidR="00DC733A" w:rsidRPr="00DC733A" w:rsidRDefault="00DC733A" w:rsidP="00DC733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C733A">
              <w:rPr>
                <w:rFonts w:ascii="Times New Roman" w:hAnsi="Times New Roman"/>
                <w:bCs/>
                <w:sz w:val="22"/>
                <w:szCs w:val="22"/>
              </w:rPr>
              <w:t>….…………</w:t>
            </w:r>
          </w:p>
        </w:tc>
        <w:tc>
          <w:tcPr>
            <w:tcW w:w="4366" w:type="dxa"/>
            <w:vAlign w:val="bottom"/>
          </w:tcPr>
          <w:p w14:paraId="75A714F6" w14:textId="6624CB75" w:rsidR="00DC733A" w:rsidRPr="00DC733A" w:rsidRDefault="00DC733A" w:rsidP="00DB645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733A">
              <w:rPr>
                <w:rFonts w:ascii="Times New Roman" w:hAnsi="Times New Roman"/>
                <w:bCs/>
                <w:sz w:val="22"/>
                <w:szCs w:val="22"/>
              </w:rPr>
              <w:t>…………………..……….……………………</w:t>
            </w:r>
          </w:p>
        </w:tc>
      </w:tr>
      <w:tr w:rsidR="00DC733A" w:rsidRPr="00DC733A" w14:paraId="524DD8B6" w14:textId="77777777" w:rsidTr="00DB6450">
        <w:trPr>
          <w:trHeight w:val="553"/>
        </w:trPr>
        <w:tc>
          <w:tcPr>
            <w:tcW w:w="2835" w:type="dxa"/>
          </w:tcPr>
          <w:p w14:paraId="0842F853" w14:textId="77777777" w:rsidR="00DC733A" w:rsidRPr="00DC733A" w:rsidRDefault="00DC733A" w:rsidP="00DB6450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DC733A">
              <w:rPr>
                <w:rFonts w:ascii="Times New Roman" w:hAnsi="Times New Roman"/>
                <w:i/>
                <w:sz w:val="22"/>
                <w:szCs w:val="22"/>
              </w:rPr>
              <w:t xml:space="preserve">Miejscowość </w:t>
            </w:r>
          </w:p>
        </w:tc>
        <w:tc>
          <w:tcPr>
            <w:tcW w:w="1552" w:type="dxa"/>
          </w:tcPr>
          <w:p w14:paraId="0C3D4599" w14:textId="77777777" w:rsidR="00DC733A" w:rsidRPr="00DC733A" w:rsidRDefault="00DC733A" w:rsidP="00DB6450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DC733A">
              <w:rPr>
                <w:rFonts w:ascii="Times New Roman" w:hAnsi="Times New Roman"/>
                <w:i/>
                <w:sz w:val="22"/>
                <w:szCs w:val="22"/>
              </w:rPr>
              <w:t>Data</w:t>
            </w:r>
          </w:p>
        </w:tc>
        <w:tc>
          <w:tcPr>
            <w:tcW w:w="4366" w:type="dxa"/>
          </w:tcPr>
          <w:p w14:paraId="25A3AFF6" w14:textId="77777777" w:rsidR="00DC733A" w:rsidRPr="00DC733A" w:rsidRDefault="00DC733A" w:rsidP="00DB645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C733A">
              <w:rPr>
                <w:rFonts w:ascii="Times New Roman" w:hAnsi="Times New Roman"/>
                <w:i/>
                <w:sz w:val="22"/>
                <w:szCs w:val="22"/>
              </w:rPr>
              <w:t xml:space="preserve">Podpis upoważnionego </w:t>
            </w:r>
          </w:p>
          <w:p w14:paraId="13A23EBF" w14:textId="77777777" w:rsidR="00DC733A" w:rsidRPr="00DC733A" w:rsidRDefault="00DC733A" w:rsidP="00DB645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C733A">
              <w:rPr>
                <w:rFonts w:ascii="Times New Roman" w:hAnsi="Times New Roman"/>
                <w:i/>
                <w:sz w:val="22"/>
                <w:szCs w:val="22"/>
              </w:rPr>
              <w:t>przedstawiciela Wykonawcy</w:t>
            </w:r>
          </w:p>
        </w:tc>
      </w:tr>
    </w:tbl>
    <w:p w14:paraId="0F7FA838" w14:textId="77777777" w:rsidR="00DC733A" w:rsidRPr="00DC733A" w:rsidRDefault="00DC733A" w:rsidP="00DC733A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</w:p>
    <w:p w14:paraId="1B05E403" w14:textId="77777777" w:rsidR="00B617F3" w:rsidRPr="00DC733A" w:rsidRDefault="00B617F3" w:rsidP="00A9534D">
      <w:pPr>
        <w:spacing w:line="276" w:lineRule="auto"/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sectPr w:rsidR="00B617F3" w:rsidRPr="00DC733A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F4EC" w14:textId="77777777" w:rsidR="00EB2A96" w:rsidRDefault="00EB2A96" w:rsidP="00ED1BDF">
      <w:r>
        <w:separator/>
      </w:r>
    </w:p>
  </w:endnote>
  <w:endnote w:type="continuationSeparator" w:id="0">
    <w:p w14:paraId="349798B4" w14:textId="77777777" w:rsidR="00EB2A96" w:rsidRDefault="00EB2A96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77777777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7F5AA8">
      <w:rPr>
        <w:rFonts w:ascii="Times New Roman" w:hAnsi="Times New Roman"/>
        <w:noProof/>
        <w:sz w:val="20"/>
        <w:szCs w:val="20"/>
      </w:rPr>
      <w:t>5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r w:rsidR="00EE420E">
      <w:rPr>
        <w:rFonts w:ascii="Times New Roman" w:hAnsi="Times New Roman"/>
        <w:noProof/>
        <w:sz w:val="20"/>
        <w:szCs w:val="20"/>
      </w:rPr>
      <w:fldChar w:fldCharType="begin"/>
    </w:r>
    <w:r w:rsidR="00EE420E">
      <w:rPr>
        <w:rFonts w:ascii="Times New Roman" w:hAnsi="Times New Roman"/>
        <w:noProof/>
        <w:sz w:val="20"/>
        <w:szCs w:val="20"/>
      </w:rPr>
      <w:instrText>NUMPAGES  \* Arabic  \* MERGEFORMAT</w:instrText>
    </w:r>
    <w:r w:rsidR="00EE420E">
      <w:rPr>
        <w:rFonts w:ascii="Times New Roman" w:hAnsi="Times New Roman"/>
        <w:noProof/>
        <w:sz w:val="20"/>
        <w:szCs w:val="20"/>
      </w:rPr>
      <w:fldChar w:fldCharType="separate"/>
    </w:r>
    <w:r w:rsidR="007F5AA8">
      <w:rPr>
        <w:rFonts w:ascii="Times New Roman" w:hAnsi="Times New Roman"/>
        <w:noProof/>
        <w:sz w:val="20"/>
        <w:szCs w:val="20"/>
      </w:rPr>
      <w:t>5</w:t>
    </w:r>
    <w:r w:rsidR="00EE420E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7A95" w14:textId="77777777" w:rsidR="00EB2A96" w:rsidRDefault="00EB2A96" w:rsidP="00ED1BDF">
      <w:r>
        <w:separator/>
      </w:r>
    </w:p>
  </w:footnote>
  <w:footnote w:type="continuationSeparator" w:id="0">
    <w:p w14:paraId="6FFDA034" w14:textId="77777777" w:rsidR="00EB2A96" w:rsidRDefault="00EB2A96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217848" w:rsidRPr="00B0365E" w14:paraId="4B8D8842" w14:textId="77777777" w:rsidTr="003F5A49">
      <w:tc>
        <w:tcPr>
          <w:tcW w:w="3969" w:type="dxa"/>
        </w:tcPr>
        <w:p w14:paraId="6A4DFA8D" w14:textId="77777777" w:rsidR="005B76BE" w:rsidRPr="00217848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  <w:sz w:val="20"/>
              <w:szCs w:val="20"/>
            </w:rPr>
          </w:pPr>
          <w:r w:rsidRPr="00217848">
            <w:rPr>
              <w:rFonts w:ascii="Times New Roman" w:hAnsi="Times New Roman"/>
              <w:sz w:val="20"/>
              <w:szCs w:val="20"/>
            </w:rPr>
            <w:t>Załącznik Nr 3 do SWZ</w:t>
          </w:r>
          <w:r w:rsidRPr="00217848">
            <w:rPr>
              <w:rFonts w:ascii="Times New Roman" w:hAnsi="Times New Roman"/>
              <w:color w:val="000000"/>
              <w:kern w:val="3"/>
              <w:sz w:val="20"/>
              <w:szCs w:val="20"/>
              <w:lang w:eastAsia="pl-PL"/>
            </w:rPr>
            <w:t xml:space="preserve"> – Tabela zgodności</w:t>
          </w:r>
        </w:p>
      </w:tc>
      <w:tc>
        <w:tcPr>
          <w:tcW w:w="1538" w:type="dxa"/>
        </w:tcPr>
        <w:p w14:paraId="4C91E1BE" w14:textId="77777777" w:rsidR="005B76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</w:rPr>
          </w:pPr>
        </w:p>
      </w:tc>
      <w:tc>
        <w:tcPr>
          <w:tcW w:w="3849" w:type="dxa"/>
        </w:tcPr>
        <w:p w14:paraId="138E0CCB" w14:textId="7E3F0519" w:rsidR="005B76BE" w:rsidRPr="00B0365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B0365E">
            <w:rPr>
              <w:rFonts w:ascii="Times New Roman" w:hAnsi="Times New Roman"/>
            </w:rPr>
            <w:t xml:space="preserve">Znak sprawy: </w:t>
          </w:r>
          <w:r w:rsidRPr="00B0365E">
            <w:rPr>
              <w:rFonts w:ascii="Times New Roman" w:hAnsi="Times New Roman"/>
              <w:b/>
              <w:bCs/>
            </w:rPr>
            <w:t>ZP-2401-</w:t>
          </w:r>
          <w:r w:rsidR="00B0365E">
            <w:rPr>
              <w:rFonts w:ascii="Times New Roman" w:hAnsi="Times New Roman"/>
              <w:b/>
              <w:bCs/>
            </w:rPr>
            <w:t>6/22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2C2B"/>
    <w:multiLevelType w:val="hybridMultilevel"/>
    <w:tmpl w:val="4A82BF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202F5"/>
    <w:multiLevelType w:val="hybridMultilevel"/>
    <w:tmpl w:val="99525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B7D6D84"/>
    <w:multiLevelType w:val="hybridMultilevel"/>
    <w:tmpl w:val="8892B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B5641"/>
    <w:multiLevelType w:val="hybridMultilevel"/>
    <w:tmpl w:val="851C1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95E50"/>
    <w:multiLevelType w:val="hybridMultilevel"/>
    <w:tmpl w:val="D3144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673EC"/>
    <w:multiLevelType w:val="hybridMultilevel"/>
    <w:tmpl w:val="8EE69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8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CC1292"/>
    <w:multiLevelType w:val="hybridMultilevel"/>
    <w:tmpl w:val="62B2B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36070"/>
    <w:multiLevelType w:val="hybridMultilevel"/>
    <w:tmpl w:val="7EEC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F8A40DC"/>
    <w:multiLevelType w:val="multilevel"/>
    <w:tmpl w:val="8F401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572D10E7"/>
    <w:multiLevelType w:val="hybridMultilevel"/>
    <w:tmpl w:val="2B70ADA2"/>
    <w:lvl w:ilvl="0" w:tplc="A93E2FB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47CBA"/>
    <w:multiLevelType w:val="hybridMultilevel"/>
    <w:tmpl w:val="202E0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71753"/>
    <w:multiLevelType w:val="hybridMultilevel"/>
    <w:tmpl w:val="86D63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448A1"/>
    <w:multiLevelType w:val="hybridMultilevel"/>
    <w:tmpl w:val="C4ACA05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445F7"/>
    <w:multiLevelType w:val="hybridMultilevel"/>
    <w:tmpl w:val="87F66DC8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9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515773910">
    <w:abstractNumId w:val="7"/>
  </w:num>
  <w:num w:numId="2" w16cid:durableId="119957391">
    <w:abstractNumId w:val="15"/>
  </w:num>
  <w:num w:numId="3" w16cid:durableId="1303995856">
    <w:abstractNumId w:val="15"/>
    <w:lvlOverride w:ilvl="0">
      <w:startOverride w:val="1"/>
    </w:lvlOverride>
  </w:num>
  <w:num w:numId="4" w16cid:durableId="1329290870">
    <w:abstractNumId w:val="8"/>
  </w:num>
  <w:num w:numId="5" w16cid:durableId="2116755161">
    <w:abstractNumId w:val="11"/>
  </w:num>
  <w:num w:numId="6" w16cid:durableId="791364635">
    <w:abstractNumId w:val="19"/>
  </w:num>
  <w:num w:numId="7" w16cid:durableId="1546680205">
    <w:abstractNumId w:val="2"/>
  </w:num>
  <w:num w:numId="8" w16cid:durableId="2070641269">
    <w:abstractNumId w:val="17"/>
  </w:num>
  <w:num w:numId="9" w16cid:durableId="1842431744">
    <w:abstractNumId w:val="17"/>
  </w:num>
  <w:num w:numId="10" w16cid:durableId="1224221620">
    <w:abstractNumId w:val="9"/>
  </w:num>
  <w:num w:numId="11" w16cid:durableId="1563255284">
    <w:abstractNumId w:val="3"/>
  </w:num>
  <w:num w:numId="12" w16cid:durableId="304286979">
    <w:abstractNumId w:val="0"/>
  </w:num>
  <w:num w:numId="13" w16cid:durableId="1080372586">
    <w:abstractNumId w:val="14"/>
  </w:num>
  <w:num w:numId="14" w16cid:durableId="511146932">
    <w:abstractNumId w:val="16"/>
  </w:num>
  <w:num w:numId="15" w16cid:durableId="421076035">
    <w:abstractNumId w:val="5"/>
  </w:num>
  <w:num w:numId="16" w16cid:durableId="996612884">
    <w:abstractNumId w:val="6"/>
  </w:num>
  <w:num w:numId="17" w16cid:durableId="2106916898">
    <w:abstractNumId w:val="1"/>
  </w:num>
  <w:num w:numId="18" w16cid:durableId="880629613">
    <w:abstractNumId w:val="13"/>
  </w:num>
  <w:num w:numId="19" w16cid:durableId="1571236825">
    <w:abstractNumId w:val="12"/>
  </w:num>
  <w:num w:numId="20" w16cid:durableId="1327633467">
    <w:abstractNumId w:val="18"/>
  </w:num>
  <w:num w:numId="21" w16cid:durableId="1929269548">
    <w:abstractNumId w:val="4"/>
  </w:num>
  <w:num w:numId="22" w16cid:durableId="149337666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04858"/>
    <w:rsid w:val="0000518F"/>
    <w:rsid w:val="00013272"/>
    <w:rsid w:val="00013F55"/>
    <w:rsid w:val="00040D9B"/>
    <w:rsid w:val="000412CF"/>
    <w:rsid w:val="0004299E"/>
    <w:rsid w:val="00042AF6"/>
    <w:rsid w:val="00045AA8"/>
    <w:rsid w:val="00053C6F"/>
    <w:rsid w:val="0006562E"/>
    <w:rsid w:val="00090218"/>
    <w:rsid w:val="00094558"/>
    <w:rsid w:val="000A2FB3"/>
    <w:rsid w:val="000C08CC"/>
    <w:rsid w:val="000E421D"/>
    <w:rsid w:val="000E5CC6"/>
    <w:rsid w:val="000F1E29"/>
    <w:rsid w:val="001123DB"/>
    <w:rsid w:val="001249CC"/>
    <w:rsid w:val="00132A6F"/>
    <w:rsid w:val="00132E2A"/>
    <w:rsid w:val="00145714"/>
    <w:rsid w:val="0017181F"/>
    <w:rsid w:val="001816D0"/>
    <w:rsid w:val="00181C35"/>
    <w:rsid w:val="00183F84"/>
    <w:rsid w:val="001935EB"/>
    <w:rsid w:val="00195319"/>
    <w:rsid w:val="0019580A"/>
    <w:rsid w:val="00197A7F"/>
    <w:rsid w:val="001A0BEC"/>
    <w:rsid w:val="001A6786"/>
    <w:rsid w:val="001B1061"/>
    <w:rsid w:val="001B33F1"/>
    <w:rsid w:val="001D0767"/>
    <w:rsid w:val="001E23D4"/>
    <w:rsid w:val="001F24DE"/>
    <w:rsid w:val="00211D9A"/>
    <w:rsid w:val="002167DE"/>
    <w:rsid w:val="00217848"/>
    <w:rsid w:val="00233240"/>
    <w:rsid w:val="0024797A"/>
    <w:rsid w:val="00265094"/>
    <w:rsid w:val="00275611"/>
    <w:rsid w:val="002872D4"/>
    <w:rsid w:val="0029267D"/>
    <w:rsid w:val="002A53E1"/>
    <w:rsid w:val="002B1441"/>
    <w:rsid w:val="002B2759"/>
    <w:rsid w:val="002B2A64"/>
    <w:rsid w:val="002C38E5"/>
    <w:rsid w:val="002C5C76"/>
    <w:rsid w:val="002C783B"/>
    <w:rsid w:val="002E32DD"/>
    <w:rsid w:val="002E6004"/>
    <w:rsid w:val="002E7024"/>
    <w:rsid w:val="002F20D9"/>
    <w:rsid w:val="00312B04"/>
    <w:rsid w:val="003139BE"/>
    <w:rsid w:val="00330377"/>
    <w:rsid w:val="003325D0"/>
    <w:rsid w:val="00365D9A"/>
    <w:rsid w:val="00371932"/>
    <w:rsid w:val="00372F89"/>
    <w:rsid w:val="003852F2"/>
    <w:rsid w:val="003856F3"/>
    <w:rsid w:val="00395738"/>
    <w:rsid w:val="003C55BD"/>
    <w:rsid w:val="003D1A07"/>
    <w:rsid w:val="003D1E82"/>
    <w:rsid w:val="003D3D73"/>
    <w:rsid w:val="003E30CA"/>
    <w:rsid w:val="003F4F87"/>
    <w:rsid w:val="00400B4B"/>
    <w:rsid w:val="0040207E"/>
    <w:rsid w:val="00402979"/>
    <w:rsid w:val="00405B3A"/>
    <w:rsid w:val="00410A90"/>
    <w:rsid w:val="00411149"/>
    <w:rsid w:val="00413B7C"/>
    <w:rsid w:val="0042131D"/>
    <w:rsid w:val="004301AB"/>
    <w:rsid w:val="004371FF"/>
    <w:rsid w:val="00462D85"/>
    <w:rsid w:val="004748B2"/>
    <w:rsid w:val="004768FE"/>
    <w:rsid w:val="004812AF"/>
    <w:rsid w:val="00485D2F"/>
    <w:rsid w:val="004875BB"/>
    <w:rsid w:val="004B5D42"/>
    <w:rsid w:val="004C5B8F"/>
    <w:rsid w:val="004D25AE"/>
    <w:rsid w:val="004D427E"/>
    <w:rsid w:val="004D682E"/>
    <w:rsid w:val="004E3DCB"/>
    <w:rsid w:val="004E4C7A"/>
    <w:rsid w:val="004F0FD4"/>
    <w:rsid w:val="005278F8"/>
    <w:rsid w:val="005305C3"/>
    <w:rsid w:val="00533C1E"/>
    <w:rsid w:val="00545A81"/>
    <w:rsid w:val="00560E0F"/>
    <w:rsid w:val="00562E34"/>
    <w:rsid w:val="0056336F"/>
    <w:rsid w:val="00570EE3"/>
    <w:rsid w:val="005730D3"/>
    <w:rsid w:val="005754D9"/>
    <w:rsid w:val="00576084"/>
    <w:rsid w:val="00576813"/>
    <w:rsid w:val="005B76BE"/>
    <w:rsid w:val="005D3451"/>
    <w:rsid w:val="005F277A"/>
    <w:rsid w:val="00605476"/>
    <w:rsid w:val="00605CE4"/>
    <w:rsid w:val="00611BA8"/>
    <w:rsid w:val="00615D72"/>
    <w:rsid w:val="00622FD4"/>
    <w:rsid w:val="00631B0D"/>
    <w:rsid w:val="00631B2E"/>
    <w:rsid w:val="00636503"/>
    <w:rsid w:val="00641743"/>
    <w:rsid w:val="00641E01"/>
    <w:rsid w:val="00644522"/>
    <w:rsid w:val="006446AE"/>
    <w:rsid w:val="006474D9"/>
    <w:rsid w:val="006554AC"/>
    <w:rsid w:val="00661A47"/>
    <w:rsid w:val="00671D25"/>
    <w:rsid w:val="00675E49"/>
    <w:rsid w:val="006777C2"/>
    <w:rsid w:val="00681761"/>
    <w:rsid w:val="00684E30"/>
    <w:rsid w:val="006A05E4"/>
    <w:rsid w:val="006B3D18"/>
    <w:rsid w:val="006C1C14"/>
    <w:rsid w:val="006C1D61"/>
    <w:rsid w:val="006E0838"/>
    <w:rsid w:val="00740F3C"/>
    <w:rsid w:val="0074659A"/>
    <w:rsid w:val="00750755"/>
    <w:rsid w:val="00781BF7"/>
    <w:rsid w:val="007826B4"/>
    <w:rsid w:val="007A563B"/>
    <w:rsid w:val="007C4379"/>
    <w:rsid w:val="007C4AA6"/>
    <w:rsid w:val="007E66D0"/>
    <w:rsid w:val="007F09C3"/>
    <w:rsid w:val="007F4A6D"/>
    <w:rsid w:val="007F5AA8"/>
    <w:rsid w:val="007F6417"/>
    <w:rsid w:val="00802BC1"/>
    <w:rsid w:val="008049D1"/>
    <w:rsid w:val="00812CD0"/>
    <w:rsid w:val="00830363"/>
    <w:rsid w:val="00861F56"/>
    <w:rsid w:val="00872CAE"/>
    <w:rsid w:val="008769A7"/>
    <w:rsid w:val="008850BD"/>
    <w:rsid w:val="00892620"/>
    <w:rsid w:val="008A3781"/>
    <w:rsid w:val="008A4F38"/>
    <w:rsid w:val="008B73EA"/>
    <w:rsid w:val="008D32B4"/>
    <w:rsid w:val="008D7300"/>
    <w:rsid w:val="008E726D"/>
    <w:rsid w:val="009102DC"/>
    <w:rsid w:val="0093197E"/>
    <w:rsid w:val="00932A21"/>
    <w:rsid w:val="00952566"/>
    <w:rsid w:val="00965273"/>
    <w:rsid w:val="009668E5"/>
    <w:rsid w:val="00975AD2"/>
    <w:rsid w:val="009A66BC"/>
    <w:rsid w:val="009A672C"/>
    <w:rsid w:val="009F239B"/>
    <w:rsid w:val="009F5DD5"/>
    <w:rsid w:val="009F61D9"/>
    <w:rsid w:val="009F665F"/>
    <w:rsid w:val="00A04BAE"/>
    <w:rsid w:val="00A06B85"/>
    <w:rsid w:val="00A168A7"/>
    <w:rsid w:val="00A30207"/>
    <w:rsid w:val="00A305E5"/>
    <w:rsid w:val="00A56F14"/>
    <w:rsid w:val="00A84744"/>
    <w:rsid w:val="00A90E4F"/>
    <w:rsid w:val="00A933D7"/>
    <w:rsid w:val="00A9534D"/>
    <w:rsid w:val="00AB1AD9"/>
    <w:rsid w:val="00AC0E81"/>
    <w:rsid w:val="00AC50AB"/>
    <w:rsid w:val="00AC786F"/>
    <w:rsid w:val="00AD4783"/>
    <w:rsid w:val="00AD5D9B"/>
    <w:rsid w:val="00AD6A02"/>
    <w:rsid w:val="00AD759A"/>
    <w:rsid w:val="00AE4863"/>
    <w:rsid w:val="00AF6F1C"/>
    <w:rsid w:val="00B02C5A"/>
    <w:rsid w:val="00B0365E"/>
    <w:rsid w:val="00B0643D"/>
    <w:rsid w:val="00B15723"/>
    <w:rsid w:val="00B24BC6"/>
    <w:rsid w:val="00B3252C"/>
    <w:rsid w:val="00B3527A"/>
    <w:rsid w:val="00B403FA"/>
    <w:rsid w:val="00B40BAF"/>
    <w:rsid w:val="00B479C3"/>
    <w:rsid w:val="00B47F28"/>
    <w:rsid w:val="00B55D1C"/>
    <w:rsid w:val="00B617F3"/>
    <w:rsid w:val="00B70762"/>
    <w:rsid w:val="00B83180"/>
    <w:rsid w:val="00B8637B"/>
    <w:rsid w:val="00B87A2A"/>
    <w:rsid w:val="00B916C6"/>
    <w:rsid w:val="00BA3B2F"/>
    <w:rsid w:val="00BC26C9"/>
    <w:rsid w:val="00BD308E"/>
    <w:rsid w:val="00BE2844"/>
    <w:rsid w:val="00BE5727"/>
    <w:rsid w:val="00BF17C6"/>
    <w:rsid w:val="00BF2232"/>
    <w:rsid w:val="00BF6DCC"/>
    <w:rsid w:val="00C34FCC"/>
    <w:rsid w:val="00C455BF"/>
    <w:rsid w:val="00C477ED"/>
    <w:rsid w:val="00C56EF5"/>
    <w:rsid w:val="00C6184E"/>
    <w:rsid w:val="00C61D86"/>
    <w:rsid w:val="00C74357"/>
    <w:rsid w:val="00C8220D"/>
    <w:rsid w:val="00C8667F"/>
    <w:rsid w:val="00C976A2"/>
    <w:rsid w:val="00CA3E12"/>
    <w:rsid w:val="00CB05BC"/>
    <w:rsid w:val="00CB1875"/>
    <w:rsid w:val="00CC5461"/>
    <w:rsid w:val="00CC5734"/>
    <w:rsid w:val="00CD2009"/>
    <w:rsid w:val="00CD47E9"/>
    <w:rsid w:val="00CE2FDD"/>
    <w:rsid w:val="00CE7828"/>
    <w:rsid w:val="00CF32B0"/>
    <w:rsid w:val="00D03FA4"/>
    <w:rsid w:val="00D05156"/>
    <w:rsid w:val="00D10D5C"/>
    <w:rsid w:val="00D112CB"/>
    <w:rsid w:val="00D2527B"/>
    <w:rsid w:val="00D26E8F"/>
    <w:rsid w:val="00D46731"/>
    <w:rsid w:val="00D47495"/>
    <w:rsid w:val="00D70140"/>
    <w:rsid w:val="00D71C9B"/>
    <w:rsid w:val="00D9043F"/>
    <w:rsid w:val="00DA5871"/>
    <w:rsid w:val="00DC733A"/>
    <w:rsid w:val="00DC76B2"/>
    <w:rsid w:val="00DC7A15"/>
    <w:rsid w:val="00DD1ED8"/>
    <w:rsid w:val="00DD7B58"/>
    <w:rsid w:val="00DE46A6"/>
    <w:rsid w:val="00E34D39"/>
    <w:rsid w:val="00E41267"/>
    <w:rsid w:val="00E63048"/>
    <w:rsid w:val="00E63EF7"/>
    <w:rsid w:val="00E658E6"/>
    <w:rsid w:val="00E82FD9"/>
    <w:rsid w:val="00E97E9B"/>
    <w:rsid w:val="00EB22D9"/>
    <w:rsid w:val="00EB2A96"/>
    <w:rsid w:val="00EC5AB0"/>
    <w:rsid w:val="00ED1BDF"/>
    <w:rsid w:val="00ED7AF9"/>
    <w:rsid w:val="00EE420E"/>
    <w:rsid w:val="00EF7360"/>
    <w:rsid w:val="00F00E3D"/>
    <w:rsid w:val="00F0778B"/>
    <w:rsid w:val="00F21350"/>
    <w:rsid w:val="00F32F17"/>
    <w:rsid w:val="00F70DDB"/>
    <w:rsid w:val="00F84071"/>
    <w:rsid w:val="00FA63DB"/>
    <w:rsid w:val="00FC09A0"/>
    <w:rsid w:val="00FC20D0"/>
    <w:rsid w:val="00FD6DA8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B968B3"/>
  <w15:docId w15:val="{89EBE0EA-7D67-4464-B8B5-AEA036D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D2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rsid w:val="003D1E82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D4E25-A8B7-4642-8702-59863151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1326</Words>
  <Characters>7961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9</cp:revision>
  <dcterms:created xsi:type="dcterms:W3CDTF">2022-08-09T10:17:00Z</dcterms:created>
  <dcterms:modified xsi:type="dcterms:W3CDTF">2022-08-09T11:53:00Z</dcterms:modified>
</cp:coreProperties>
</file>